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ottom"/>
        <w:rPr>
          <w:rFonts w:ascii="微软雅黑" w:hAnsi="微软雅黑" w:eastAsia="微软雅黑" w:cs="微软雅黑"/>
          <w:i w:val="0"/>
          <w:iCs w:val="0"/>
          <w:caps w:val="0"/>
          <w:color w:val="6C6C6C"/>
          <w:spacing w:val="0"/>
          <w:sz w:val="36"/>
          <w:szCs w:val="36"/>
        </w:rPr>
      </w:pPr>
      <w:r>
        <w:rPr>
          <w:rFonts w:hint="eastAsia" w:ascii="微软雅黑" w:hAnsi="微软雅黑" w:eastAsia="微软雅黑" w:cs="微软雅黑"/>
          <w:i w:val="0"/>
          <w:iCs w:val="0"/>
          <w:caps w:val="0"/>
          <w:color w:val="6C6C6C"/>
          <w:spacing w:val="0"/>
          <w:sz w:val="36"/>
          <w:szCs w:val="36"/>
          <w:shd w:val="clear" w:fill="FFFFFF"/>
        </w:rPr>
        <w:t>方山县住建局权力和责任清单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ottom"/>
        <w:rPr>
          <w:rFonts w:hint="eastAsia" w:ascii="微软雅黑" w:hAnsi="微软雅黑" w:eastAsia="微软雅黑" w:cs="微软雅黑"/>
          <w:i w:val="0"/>
          <w:iCs w:val="0"/>
          <w:caps w:val="0"/>
          <w:color w:val="6C6C6C"/>
          <w:spacing w:val="0"/>
          <w:sz w:val="27"/>
          <w:szCs w:val="27"/>
        </w:rPr>
      </w:pPr>
      <w:r>
        <w:rPr>
          <w:rFonts w:hint="eastAsia" w:ascii="微软雅黑" w:hAnsi="微软雅黑" w:eastAsia="微软雅黑" w:cs="微软雅黑"/>
          <w:i w:val="0"/>
          <w:iCs w:val="0"/>
          <w:caps w:val="0"/>
          <w:color w:val="6C6C6C"/>
          <w:spacing w:val="0"/>
          <w:sz w:val="27"/>
          <w:szCs w:val="27"/>
          <w:shd w:val="clear" w:fill="FFFFFF"/>
        </w:rPr>
        <w:t>来源： 方山县行政审批局 发布时间： 2021-10-14 10:23</w:t>
      </w:r>
    </w:p>
    <w:tbl>
      <w:tblPr>
        <w:tblStyle w:val="4"/>
        <w:tblW w:w="8646"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681"/>
        <w:gridCol w:w="570"/>
        <w:gridCol w:w="450"/>
        <w:gridCol w:w="2677"/>
        <w:gridCol w:w="1635"/>
        <w:gridCol w:w="263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864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方山县住建局权力和责任清单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序号</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类型</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事项名称</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事项依据</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责任事项</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责任事项依据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历史建筑实施原址保护审批</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历史文化名城名镇名村保护条例》（2008年4月22日国务院令第524号）第三十四条：对历史建筑实施原址保护的，建设单位应当事先确定保护措施，报城市、县人民政府城乡规划主管部门会同同级文物主管部门批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燃气供应站点许可</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【地方性法规】《山西省燃气管理条例》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第二十一条 燃气供气站点必须由具有燃气销售企业资质证书的企业设立。燃气供气站点的设立应当具备下列条件，并取得由建设行政主管部门核发的许可证，方可供气：（一）有与经营规模相适应的营业场所；（二）有符合国家燃气质量标准的稳定气源；（三）有与经营规模相适应的，符合国家有关标准和规定的燃气设施、计量器具和消防器材；（四）有相应数量的经过专业培训合格的管理人员和技术人员；（五）有健全的规章制度和安全责任制度。</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2.审查责任：对申请人提交的材料进行审查，根据需要由勘验中心协同主管单位开展现场勘查，提出审查意见。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5.信息共享责任：通过审管衔接互动系统将审批信息推送至主管部门。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《行政许可法》第六十一条“行政机关应当建立健全监督制度，通过核查反映被许可人从事行政许可事项活动情况的有关材料，履行监督责任。……”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建筑节能专项验收备案</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【地方性法规】《山西省民用建筑节能条例》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第十九条 建设单位组织竣工验收，应当邀请相关专家和建筑节能管理机构的人员，对民用建筑的围护结构、采暖制冷系统和照明设备等是否符合民用建筑节能强制性标准进行验收；未经验收或者验收不合格的，不得出具竣工验收合格报告。</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5.信息共享责任：通过审管衔接互动系统将备案信息推送至主管部门。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《山西省民用建筑节能条例》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第十九条 建设单位组织竣工验收，应当邀请相关专家和建筑节能管理机构的人员，对民用建筑的围护结构、采暖制冷系统和照明设备等是否符合民用建筑节能强制性标准进行验收；未经验收或者验收不合格的，不得出具竣工验收合格报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建设工程避免危害地震监测设施和地震观测环境要求审批</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法律：《中华人民共和国防震减灾法》第24条行政法规：《地震监测设施和地震观测环境保护条例》第12条地方性法规：《山西省防震减灾条例》第18条</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2.审查责任：对申请人提交的材料进行审查，根据需要由勘验中心协同主管单位开展现场勘查，提出审查意见。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5.信息共享责任：通过审管衔接互动系统将审批信息推送至主管部门。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《行政许可法》第六十一条“行政机关应当建立健全监督制度，通过核查反映被许可人从事行政许可事项活动情况的有关材料，履行监督责任。……”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非国有资金投资建筑工程项目发包情况备案</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【文件】《山西省住房和城乡建设厅关于做好非国有资金投资房屋建筑和市政基础设施工程项目监管工作的通知》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一、改革建筑工程招投标监管方式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按照简政放权的要求，根据住建部意见精神，调整非国有资金投资建筑工程项目发包方式。改革建筑工程招投标监管方式，对非国有资金投资建筑工程项目实行事后备案监督管理。建设单位应当在工程项目报建时明确发包方式并对自主选择的承包人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二、做好自主发包项目监督管理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各级住房城乡建设主管部门要做好对自主发包的非国有资金投资建筑工程项目的备案管理。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建设单位应当在完成发、承包活动15日内，向工程所在地住房城乡建设主管部门提交自主发包情况书面报告，主要包括：建设单位基本情况、项目基本情况、承包人基本情况和需提供的相关印证材料。建设单位不得向不具备相应资质资格、被限制建筑市场准入等违法违规行为的企业发包工程，不得以任何不合理条件压缩合理工期和降低工程造价，不得存在违反法律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住房城乡建设主管部门对建设单位提交的自主发包情况书面报告进行备案，必要时可进行现场踏勘。符合要求的应在3个工作日内办结；不符合要求的不予备案，并一次性告知不符合事项，建设单位更正后重新提交。</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5.信息共享责任：通过审管衔接互动系统将备案信息推送至主管部门。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《山西省住房和城乡建设厅关于做好非国有资金投资房屋建筑和市政基础设施工程项目监管工作的通知》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一、改革建筑工程招投标监管方式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按照简政放权的要求，根据住建部意见精神，调整非国有资金投资建筑工程项目发包方式。改革建筑工程招投标监管方式，对非国有资金投资建筑工程项目实行事后备案监督管理。建设单位应当在工程项目报建时明确发包方式并对自主选择的承包人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二、做好自主发包项目监督管理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各级住房城乡建设主管部门要做好对自主发包的非国有资金投资建筑工程项目的备案管理。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建设单位应当在完成发、承包活动15日内，向工程所在地住房城乡建设主管部门提交自主发包情况书面报告，主要包括：建设单位基本情况、项目基本情况、承包人基本情况和需提供的相关印证材料。建设单位不得向不具备相应资质资格、被限制建筑市场准入等违法违规行为的企业发包工程，不得以任何不合理条件压缩合理工期和降低工程造价，不得存在违反法律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住房城乡建设主管部门对建设单位提交的自主发包情况书面报告进行备案，必要时可进行现场踏勘。符合要求的应在3个工作日内办结；不符合要求的不予备案，并一次性告知不符合事项，建设单位更正后重新提交。</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燃气设施建设工程竣工验收情况备案</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城镇燃气管理条例》(由国务院第129次常务会议通过（国务院令第583号公布，自2011年3月1日起实施。2016年2月6日，中华人民共和国国务院令第666号《国务院关于修改部分行政法规的决定》，对该条例进行了修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第五条 县级以上地方人民政府燃气管理部门负责本行政区域内的燃气管理工作。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县级以上人民政府其他有关部门依照本条例和其他有关法律、法规的规定，在各自职责范围内负责有关燃气管理工作。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第十一条 燃气设施建设工程竣工后，建设单位应当依法组织竣工验收，并自竣工验收合格之日起15日内，将竣工验收情况报燃气管理部门备案。</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5.信息共享责任：通过审管衔接互动系统将备案信息推送至主管部门。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《城镇燃气管理条例》(由国务院第129次常务会议通过（国务院令第583号公布，自2011年3月1日起实施。2016年2月6日，中华人民共和国国务院令第666号《国务院关于修改部分行政法规的决定》，对该条例进行了修改)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第五条 县级以上地方人民政府燃气管理部门负责本行政区域内的燃气管理工作。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县级以上人民政府其他有关部门依照本条例和其他有关法律、法规的规定，在各自职责范围内负责有关燃气管理工作。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第十一条 燃气设施建设工程竣工后，建设单位应当依法组织竣工验收，并自竣工验收合格之日起15日内，将竣工验收情况报燃气管理部门备案。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竣工结算备案</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【部门规章】《建筑工程施工发包与承包计价管理办法》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第十九条　工程竣工结算文件经发承包双方签字确认的，应当作为工程决算的依据，未经对方同意，另一方不得就已生效的竣工结算文件委托工程造价咨询企业重复审核。发包方应当按照竣工结算文件及时支付竣工结算款。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竣工结算文件应当由发包方报工程所在地县级以上地方人民政府住房城乡建设主管部门备案。</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5.信息共享责任：通过审管衔接互动系统将备案信息推送至主管部门。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《建筑工程施工发包与承包计价管理办法》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第十九条　工程竣工结算文件经发承包双方签字确认的，应当作为工程决算的依据，未经对方同意，另一方不得就已生效的竣工结算文件委托工程造价咨询企业重复审核。发包方应当按照竣工结算文件及时支付竣工结算款。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竣工结算文件应当由发包方报工程所在地县级以上地方人民政府住房城乡建设主管部门备案。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招投标备案</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【法律】《中华人民共和国招标投标法》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第七条  招标投标活动及其当事人应当接受依法实施的监督。有关行政监督部门依法对招标投标活动实施监督，依法查处招标投标活动中的违法行为。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【部门规章】《公路工程建设项目招标投标管理办法》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第十七条  招标人应当按照省级人民政府交通运输主管部门的规定，将资格预审文件及其澄清、修改，招标文件及其澄清、修改报相应的交通运输主管部门备案；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第五十五条  依法必须进行招标的公路工程建设项目，招标人应当自确定中标人之日起15日内，将招标投标情况的书面报告报对该项目具有招标监督职责的交通运输主管部门备案等的规定。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【规范性文件】《山西省交通运输厅公路工程招标投标管理办法》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第五条 招标人应将资格预审文件和招标文件等招标投标有关资料向项目监督人进行填表备案。备案部门若发现备案文件内容存在不符合法律、法规及规章有关规定的，应督促招标人进行修改。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第三十六条 在确定中标人后15日内，招标人向项目监督人备案招标投标情况书面报告。招标投标情况书面报告内容除交通运输部《公路工程建设项目招标投标管理办法》第五十五条规定外，还应包括项目招标代理机构履职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【部门规章】《工程建设项目施工招标投标办法》、《房屋建筑和市政基础设施工程施工招标投标管理办法》。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【文件】《山西省人民政府办公厅关于促进建筑业持续健康发展的实施意见》《山西省住房和城乡建设厅关于做好非国有资金投资房屋建设和市政基础设施工程项目监管工作。</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5.信息共享责任：通过审管衔接互动系统将备案信息推送至主管部门。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【法律】《中华人民共和国招标投标法》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第七条  招标投标活动及其当事人应当接受依法实施的监督。有关行政监督部门依法对招标投标活动实施监督，依法查处招标投标活动中的违法行为。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【部门规章】《公路工程建设项目招标投标管理办法》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第十七条  招标人应当按照省级人民政府交通运输主管部门的规定，将资格预审文件及其澄清、修改，招标文件及其澄清、修改报相应的交通运输主管部门备案；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第五十五条  依法必须进行招标的公路工程建设项目，招标人应当自确定中标人之日起15日内，将招标投标情况的书面报告报对该项目具有招标监督职责的交通运输主管部门备案等的规定。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【规范性文件】《山西省交通运输厅公路工程招标投标管理办法》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第五条 招标人应将资格预审文件和招标文件等招标投标有关资料向项目监督人进行填表备案。备案部门若发现备案文件内容存在不符合法律、法规及规章有关规定的，应督促招标人进行修改。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第三十六条 在确定中标人后15日内，招标人向项目监督人备案招标投标情况书面报告。招标投标情况书面报告内容除交通运输部《公路工程建设项目招标投标管理办法》第五十五条规定外，还应包括项目招标代理机构履职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【部门规章】《工程建设项目施工招标投标办法》、《房屋建筑和市政基础设施工程施工招标投标管理办法》。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【文件】《山西省人民政府办公厅关于促进建筑业持续健康发展的实施意见》《山西省住房和城乡建设厅关于做好非国有资金投资房屋建设和市政基础设施工程项目监管工作。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建设工程消防设计备案</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【部门规章】《建设工程消防监督管理规定》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第二十四条 对本规定第十三条、第十四条规定以外的建设工程，建设单位应当取得施工许可、工程竣工验收合格之日起七日内，通过省级公安机关消防机构网站进行消防设计、竣工验收消防备案，或者到公安机关消防机构业务受理场所进行消防设计、竣工验收消防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建设单位在进行建设工程消防设计或者竣工消防备案，应当分别向公安机关消防机构提供备案申报表、本规定第十五条规定的相关材料及施工许可文件复印件或者本规定第二十一条规定的相关材料。按照住房和城乡建设行政主管部门的有关规定进行施工审查的，还应当供施工图审查机构出具的审查合格文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依法不需要取得施工许可的建设工程，可不进行消防设计、竣工验收消防备案。</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5.信息共享责任：通过审管衔接互动系统将备案信息推送至主管部门。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【部门规章】《建设工程消防监督管理规定》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第二十四条 对本规定第十三条、第十四条规定以外的建设工程，建设单位应当取得施工许可、工程竣工验收合格之日起七日内，通过省级公安机关消防机构网站进行消防设计、竣工验收消防备案，或者到公安机关消防机构业务受理场所进行消防设计、竣工验收消防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建设单位在进行建设工程消防设计或者竣工消防备案，应当分别向公安机关消防机构提供备案申报表、本规定第十五条规定的相关材料及施工许可文件复印件或者本规定第二十一条规定的相关材料。按照住房和城乡建设行政主管部门的有关规定进行施工审查的，还应当供施工图审查机构出具的审查合格文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依法不需要取得施工许可的建设工程，可不进行消防设计、竣工验收消防备案。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建设工程竣工验收消防备案</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【部门规章】《建设工程消防监督管理规定》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第二十四条 对本规定第十三条、第十四条规定以外的建设工程，建设单位应当在取得施工许可、工程竣工验收合格之日起七日内，通过省级公安机关消防机构网站进行消防设计、竣工验收消防备案，或者到公安机关消防机构业务受理场所进行消防设计、竣工验收消防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建设单位在进行建设工程消防设计或者竣工验收消防备案时应当分别向公安机关消防机构提供备案申报表、本规定第十五条规定的相关材料及施工许可文件复印件或者本规定第二十一条规定的相关材料。按照住房和城乡建设行政主管部门的有关规定进行施工图审查的，还应当提供施工图审查机构出具的审查合格文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依法不需要取得施工许可的建设工程，可以不进行消防设计、竣工验收消防备案。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【法律】《中华人民共和国消防法》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第十三条　国务院住房和城乡建设主管部门规定应当申请消防验收的建设工程竣工，建设单位应当向住房和城乡建设主管部门申请消防验收。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前款规定以外的其他建设工程，建设单位在验收后应当报住房和城乡建设主管部门备案，住房和城乡建设主管部门应当进行抽查。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依法应当进行消防验收的建设工程，未经消防验收或者消防验收不合格的，禁止投入使用；其他建设工程经依法抽查不合格的，应当停止使用。</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3.决定责任：在规定期限内作出书面决定。对在抽查中选中的工程项目开展现场验收。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5.信息共享责任：通过审管衔接互动系统将审批信息推送至主管部门。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【部门规章】《建设工程消防监督管理规定》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第二十四条 对本规定第十三条、第十四条规定以外的建设工程，建设单位应当在取得施工许可、工程竣工验收合格之日起七日内，通过省级公安机关消防机构网站进行消防设计、竣工验收消防备案，或者到公安机关消防机构业务受理场所进行消防设计、竣工验收消防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建设单位在进行建设工程消防设计或者竣工验收消防备案时应当分别向公安机关消防机构提供备案申报表、本规定第十五条规定的相关材料及施工许可文件复印件或者本规定第二十一条规定的相关材料。按照住房和城乡建设行政主管部门的有关规定进行施工图审查的，还应当提供施工图审查机构出具的审查合格文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依法不需要取得施工许可的建设工程，可以不进行消防设计、竣工验收消防备案。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【法律】《中华人民共和国消防法》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第十三条　国务院住房和城乡建设主管部门规定应当申请消防验收的建设工程竣工，建设单位应当向住房和城乡建设主管部门申请消防验收。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前款规定以外的其他建设工程，建设单位在验收后应当报住房和城乡建设主管部门备案，住房和城乡建设主管部门应当进行抽查。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依法应当进行消防验收的建设工程，未经消防验收或者消防验收不合格的，禁止投入使用；其他建设工程经依法抽查不合格的，应当停止使用。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使用城市公共供水自建二次供水设施的审核</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【地方性法规】《山西省城市供水和节约用水管理条例》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第二条　凡在本省行政区域内从事城市供水和使用城市供水的单位和个人，均须遵守本条例。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本条例所称城市供水是指城市公共供水、自建设施供水和二次供水。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第三条 县级以上人民政府建设行政主管部门主管本行政区域内的城市供水和节约用水工作。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第十二条　使用城市公共供水的单位和个人，需自建二次供水设施的，应当经城市公共供水单位审核同意，并对该设施二次供水的水质检验合格后，方可联网供水。</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2.审查责任：对申请人提交的材料进行审查，根据需要由勘验中心协同主管单位开展现场勘查，提出审查意见。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5.信息共享责任：通过审管衔接互动系统将审批信息推送至主管部门。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《行政许可法》第六十一条“行政机关应当建立健全监督制度，通过核查反映被许可人从事行政许可事项活动情况的有关材料，履行监督责任。……”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基本建设临时用水计划指标的批准</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【地方性法规】《山西省城市供水和节约用水管理条例》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第二十四条 因基本建设等需要临时用水的，应当到县级以上人民政府建设行政主管部门申请临时用水计划指标，持批准文件到城市供水单位办理有关手续。</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2.审查责任：对申请人提交的材料进行审查，根据需要由勘验中心协同主管单位开展现场勘查，提出审查意见。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5.信息共享责任：通过审管衔接互动系统将审批信息推送至主管部门。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《行政许可法》第六十一条“行政机关应当建立健全监督制度，通过核查反映被许可人从事行政许可事项活动情况的有关材料，履行监督责任。……”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新建、改建、扩建工程项目用水工艺和用水量核准</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【地方性法规】《山西省城市供水和节约用水管理条例》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第二十三条 新、改、扩建的工程项目在上报工程设计任务书和扩初设计时，须附有县级以上人民政府建设行政主管部门对用水工艺和用水量的审核意见。</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2.审查责任：对申请人提交的材料进行审查，根据需要由勘验中心协同主管单位开展现场勘查，提出审查意见。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5.信息共享责任：通过审管衔接互动系统将审批信息推送至主管部门。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《行政许可法》第六十一条“行政机关应当建立健全监督制度，通过核查反映被许可人从事行政许可事项活动情况的有关材料，履行监督责任。……”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新增或增加用水量核准</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【地方性法规】《山西省城市供水和节约用水管理条例》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第二十二条 新增或增加用水量实行核准制度。用水单位和个人不得擅自改变用水性质和转让计划用水指标。</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2.审查责任：对申请人提交的材料进行审查，根据需要由勘验中心协同主管单位开展现场勘查，提出审查意见。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5.信息共享责任：通过审管衔接互动系统将审批信息推送至主管部门。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《行政许可法》第六十一条“行政机关应当建立健全监督制度，通过核查反映被许可人从事行政许可事项活动情况的有关材料，履行监督责任。……”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城市建筑垃圾处置核准</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【部门规章】《城市建筑垃圾管理规定》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第七条 处置建筑垃圾的单位，应当向城市人民政府市容环境卫生主管部门提出申请，获得城市建筑垃圾处置核准后，方可处置。 城市人民政府市容环境卫生主管部门应当在接到申请后的20日内作出是否核准的决定。予以核准的，颁发核准文件；不予核准的，应当告知申请人，并说明理由。 城市建筑垃圾处置核准的具体条件按照《建设部关于纳入国务院决定的十五项行政许可的条件的规定》执行。</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5.信息共享责任：通过审管衔接互动系统将审批信息推送至主管部门。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《行政许可法》第六十一条“行政机关应当建立健全监督制度，通过核查反映被许可人从事行政许可事项活动情况的有关材料，履行监督责任。……”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从事生活垃圾（含粪便）经营性清扫、收集、运输、处理服务审批</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【部门规章】《城市生活垃圾管理办法》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第十七条 从事城市生活垃圾经营性清扫、收集、运输的企业，应当取得城市生活垃圾经营性清扫、收集、运输服务许可证。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未取得城市生活垃圾经营性清扫、收集、运输服务许可证的企业，不得从事城市生活垃圾经营性清扫、收集、运输活动。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第二十五条 从事城市生活垃圾经营性处置的企业，应当向所在地直辖市、市、县人民政府建设（环境卫生）主管部门取得城市生活垃圾经营性处置服务许可证。未取得城市生活垃圾经营性处置服务许可证，不得从事城市生活垃圾经营性处置活动。</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2.审查责任：对申请人提交的材料进行审查，根据需要由勘验中心协同主管单位开展现场勘查，提出审查意见。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5.信息共享责任：通过审管衔接互动系统将审批信息推送至主管部门。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《行政许可法》第六十一条“行政机关应当建立健全监督制度，通过核查反映被许可人从事行政许可事项活动情况的有关材料，履行监督责任。……”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关闭、闲置、拆除城市环卫设施许可</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【法律】《中华人民共和国固体废物污染环境防治法》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第四十四条  建设生活垃圾处置的设施、场所，必须符合国务院环境保护行政主管部门和国务院建设行政主管部门规定的环境保护和环境卫生标准。禁止擅自关闭、闲置或者拆除生活垃圾处置的设施、场所；确有必要关闭、闲置或者拆除的，必须经所在地的市、县人民政府环境卫生行政主管部门和环境保护行政主管部门核准，并采取措施，防止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【行政法规】《城市市容和环境卫生管理条例》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第二十二条  一切单位和个人都不得擅自拆除环境卫生设施，因建筑需要必须拆除的建设单位必须事先提出拆迁方案，报城市人民政府市容环境卫生行政主管部门批准。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【部门规章】《城市生活垃圾管理办法》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第十三条　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2.审查责任：对申请人提交的材料进行审查，根据需要由勘验中心协同主管单位开展现场勘查，提出审查意见。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5.信息共享责任：通过审管衔接互动系统将审批信息推送至主管部门。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《行政许可法》第六十一条“行政机关应当建立健全监督制度，通过核查反映被许可人从事行政许可事项活动情况的有关材料，履行监督责任。……”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建筑起重机械使用登记</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《中华人民共和国特种设备安全法》第三十三条：特种设备使用单位应该在特种设备投入使用前或者投入使用后三十日内向负责特种设备监督管理的部门办理使用登记。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《特种设备安全监督条例》（国务院第549号）第二十五条：特种设备在投入使用前或者投入使用后30日内，特种设备使用单位应当向直辖市或者设区的市的特种设备安全监督管理部门登记。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建筑起重机械安全监督管理规定》（中华人民共和国建设部令第166号）第十七条：使用单位应当自建筑起重机械安装验收合格之日起30日内，将建筑起重机械安装验收材料、建筑起重机械安全管理制度、特种作业人员名单等，向工程所在地县级以上地方人民政府建设主管部门办理建筑起重机械使用登记。登记标志置于或附着于该设备的显著位置。</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2.审查责任：对申请人提交的材料进行审查，根据需要由勘验中心协同主管单位开展现场勘查，提出审查意见。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5.信息共享责任：通过审管衔接互动系统将审批信息推送至主管部门。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《行政许可法》第六十一条“行政机关应当建立健全监督制度，通过核查反映被许可人从事行政许可事项活动情况的有关材料，履行监督责任。……”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临时性建筑物搭建、堆放物料、占道施工审批</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【行政法规】《城市市容和环境卫生管理条例》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第十四条 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第十六条 城市的工程施工现场的材料、机具应当堆放整齐，渣土应当及时清运；临街工地应当设置护栏或者围布遮挡；停工场地应当及时整理并作必要的覆盖；竣工后，应当及时清理和平整场地。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【行政法规】《城市道路管理条例》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第三十条 未经市政工程行政主管部门和公安交通管理部门批准，任何单位或者个人不得占用或者挖掘城市道路。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第三十一条 因特殊情况需要临时占用城市道路的，须经市政工程行政主管部门和公安交通管理部门批准，方可按照规定占用。经批准临时占用城市道路的，不得损坏城市道路；占用期满后，应当及时清理占用现场，恢复城市道路原状；损坏城市道路的，应当修复或者给予赔偿。</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2.审查责任：对申请人提交的材料进行审查，根据需要由勘验中心协同主管单位开展现场勘查，提出审查意见。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5.信息共享责任：通过审管衔接互动系统将审批信息推送至主管部门。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《行政许可法》第六十一条“行政机关应当建立健全监督制度，通过核查反映被许可人从事行政许可事项活动情况的有关材料，履行监督责任。……”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设置大型户外广告及在城市建筑物、设施上悬挂、张贴宣传品审批</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【行政法规】《城市市容和环境卫生管理条例》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第十一条 在城市中设置户外广告、标语牌、画廊、橱窗等，应当内容健康、外型美观，并定期维修、油饰或者拆除。 大型户外广告的设置必须征得城市人民政府市容环境卫生行政主管部门同意后，按照有关规定办理审批手续。</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2.审查责任：对申请人提交的材料进行审查，根据需要由勘验中心协同主管单位开展现场勘查，提出审查意见。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5.信息共享责任：通过审管衔接互动系统将审批信息推送至主管部门。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《行政许可法》第六十一条“行政机关应当建立健全监督制度，通过核查反映被许可人从事行政许可事项活动情况的有关材料，履行监督责任。……”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工程竣工验收备案</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2000年1月30日国务院令第279号，2017年10月7日予以修改）第四十九条：建设单位应当自建设工程竣工验收合格之日起15日内，将建设工程竣工验收报告和规划、公安消防、环保等部门出具的认可文件或者准许使用文件报建设行政部门或者其他有关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建筑和市政工程基础设施工程竣工验收备案管理办法》（2000年4月4日建设部令第2号，2009年10月19日予以修改）第四条：建设单位应当自工程竣工验收合格之日起15日内，依照本办法规定，向工程所在地的县级以上地方</w:t>
            </w:r>
            <w:bookmarkStart w:id="0" w:name="_GoBack"/>
            <w:bookmarkEnd w:id="0"/>
            <w:r>
              <w:rPr>
                <w:rFonts w:hint="eastAsia" w:ascii="宋体" w:hAnsi="宋体" w:eastAsia="宋体" w:cs="宋体"/>
                <w:sz w:val="32"/>
                <w:szCs w:val="32"/>
                <w:lang w:eastAsia="zh-CN"/>
              </w:rPr>
              <w:t>人民政府</w:t>
            </w:r>
            <w:r>
              <w:rPr>
                <w:rFonts w:hint="eastAsia" w:ascii="宋体" w:hAnsi="宋体" w:eastAsia="宋体" w:cs="宋体"/>
                <w:sz w:val="32"/>
                <w:szCs w:val="32"/>
              </w:rPr>
              <w:t>建设主管部门（以下简称备案机关）备案。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【部门规章】《公路工程竣（交）工验收办法》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第十四条  公路工程各合同段验收合格后，项目法人应按交通部规定的要求及时完成项目交工验收报告，并向交通主管部门备案。国家、部重点公路工程项目中100公里以上的高速公路、独立特大型桥梁和特长隧道工程向省级人民政府交通主管部门备案，其它公路工程按省级人民政府交通主管部门的规定向相应的交通主管部门备案。</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5.信息共享责任：通过审管衔接互动系统将备案信息推送至主管部门。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建设工程质量管理条例》（2000年1月30日国务院令第279号，2017年10月7日予以修改）第四十九条：建设单位应当自建设工程竣工验收合格之日起15日内，将建设工程竣工验收报告和规划、公安消防、环保等部门出具的认可文件或者准许使用文件报建设行政部门或者其他有关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建筑和市政工程基础设施工程竣工验收备案管理办法》（2000年4月4日建设部令第2号，2009年10月19日予以修改）第四条：建设单位应当自工程竣工验收合格之日起15日内，依照本办法规定，向工程所在地的县级以上地方</w:t>
            </w:r>
            <w:r>
              <w:rPr>
                <w:rFonts w:hint="eastAsia" w:ascii="宋体" w:hAnsi="宋体" w:eastAsia="宋体" w:cs="宋体"/>
                <w:sz w:val="32"/>
                <w:szCs w:val="32"/>
                <w:lang w:eastAsia="zh-CN"/>
              </w:rPr>
              <w:t>人民政府</w:t>
            </w:r>
            <w:r>
              <w:rPr>
                <w:rFonts w:hint="eastAsia" w:ascii="宋体" w:hAnsi="宋体" w:eastAsia="宋体" w:cs="宋体"/>
                <w:sz w:val="32"/>
                <w:szCs w:val="32"/>
              </w:rPr>
              <w:t>建设主管部门（以下简称备案机关）备案。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【部门规章】《公路工程竣（交）工验收办法》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第十四条  公路工程各合同段验收合格后，项目法人应按交通部规定的要求及时完成项目交工验收报告，并向交通主管部门备案。国家、部重点公路工程项目中100公里以上的高速公路、独立特大型桥梁和特长隧道工程向省级人民政府交通主管部门备案，其它公路工程按省级人民政府交通主管部门的规定向相应的交通主管部门备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房屋交易合同网签备案</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城市房地产管理法》第五十四条：房屋租赁，出租人和承租人应当签订书面租赁合同，约定租赁期限、租赁用途、租赁价格、修缮责任等条款，以及双方的其他权利义务，并向房产管理部门登记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市商品房预售管理办法》第十条：商品房预售，开发企业应当与承购人签订商品房预售合同。开发企业应当自签约之日起30日内，向房地产管理部门和市、县人民政府土地管理部门办理商品房预售合同登记备案手续。</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5.信息共享责任：通过审管衔接互动系统将备案信息推送至主管部门。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五十四条：房屋租赁，出租人和承租人应当签订书面租赁合同，约定租赁期限、租赁用途、租赁价格、修缮责任等条款，以及双方的其他权利义务，并向房产管理部门登记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市商品房预售管理办法》第十条：商品房预售，开发企业应当与承购人签订商品房预售合同。开发企业应当自签约之日起30日内，向房地产管理部门和市、县人民政府土地管理部门办理商品房预售合同登记备案手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历史文化街区、名镇、名村核心保护范围内拆除历史建筑以外的建筑物、构筑物或者其他设施审批</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历史文化名城名镇名村保护条例》（2008年4月22日国务院令第524号）第二十八条：……在历史文化街区、名镇、名村核心保护范围内，拆除历史建筑以外的建筑物、构筑物或者其他设施的，应当经城市、县人民政府城乡规划主管部门会同同级文物主管部门批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历史建筑外部修缮装饰、添加设施以及改变历史建筑的结构或者使用性质审批</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历史文化名城名镇名村保护条例》（2008年4月22日国务院令第524号）第三十五条：对历史建筑进行外部修缮装饰、添加设施以及改变历史建筑的结构或者使用性质的，应当经城市、县人民政府城乡规划主管部门会同同级文物主管部门批准，并依照有关法律、法规的规定办理相关手续。</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民用建筑应建防空地下室的报建审批</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【法律】《中华人民共和国人民防空法》第二十二条：城市新建民用建筑，按照国家有关规定修建战时可用于防空的地下室。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【地方性法规】《山西省实施〈中华人民共和国人民防空法〉办法》第十七条：城市新建、扩建民用建筑时，必须按国家和省有关结合民用建筑修建防空地下室的规定，由建设方修建战时可用于防空的地下室。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确因地质、施工条件限制等客观原因不能修建防空地下室的，建设方须按应建面积将修建防空地下室所需的费用交人民防空行政主管部门，由其统一组织、就近修建人民防空工程；交足修建防空地下室所需费用的建设方，其结合民用建筑修建防空地下室的法律义务视为已经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建设方所交的修建防空地下室费用，人民防空行政主管部门应专款专用，专户储存，不得挪作他用。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《山西省人民防空工程建设条例》第十一条：在城市、县人民政府所在地的镇以及开发区、工业园区、教育园区和重要经济目标区新建民用建筑的,建设单位应当按照下列规定同步修建防空地下室: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(一)新建10层以上或者基础埋深3米以上的民用建筑,按照不少于地面首层建筑面积修建防护级别为6级以上的防空地下室；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(二)新建除第一项规定和居民住宅以外的其他民用建筑,地面总建筑面积在2000平方米以上的,按照地面建筑面积的2%至5%修建防护级别为6级以上的防空地下室；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(三)在开发区、工业园区、教育园区和重要经济目标区新建除第一项规定和居民住宅以外的民用建筑,按照一次性规划地面总建筑面积的2%至5%集中修建防护级别为6级以上的防空地下室；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(四)新建除第一项规定以外的人民防空重点城市的居民住宅楼,按照不少于地面首层建筑面积修建防护级别为6B级的防空地下室；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(五)人民防空重点城市危房拆除重建住宅项目,按照不少于重建住宅地面首层建筑面积修建防护级别为6B级的防空地下室。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第二、三项规定的幅度具体划分:一类人民防空重点城市按照5%修建；二类人民防空重点城市按照4%修建；三类人民防空重点城市按照3%修建；其他城市和县人民政府所在地的镇按照2%修建。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除城市、县人民政府所在地的镇外,其他乡(镇)应当根据当地经济发展的情况,逐步规划和建设人民防空工程。第十二条：依法应当修建防空地下室的工程项目的,建设单位在办理建设工程规划许可证之前,应当将项目说明、可行性研究报告、立项批准文件、地质勘察报告和工程设计文件提交建设项目所在地的县(市)人民政府人民防空行政主管部门,建设项目所在地为市辖区的,应当向设区的市人民政府人民防空行政主管部门提交；人民防空行政主管部门应当在收到材料之日起10日内向建设单位提供下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(一)建设位置；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(二)建设规模；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(三)战时用途；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(四)防护类别；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(五)防护等级；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(六)防化等级；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(七)其他应当载明的事项。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建设单位应当根据人民防空行政主管部门提供的资料进行防空地下室施工图设计。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建设单位在领取建设工程规划许可证之前,应当持防空地下室施工图设计文件,报人民防空行政主管部门审批;人民防空行政主管部门应当在收到申请之日起15日内出具人民防空工程建设审查批准书。第十三条：新建除防空地下室以外的其他人民防空工程的建设单位和其他进行地下空间开发的建设单位,应当按照本条例第十二条的规定办理相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【规范性文件】《山西省人民政府关于取消下放和调整一批行政审批项目等事项的决定》（晋政发[2015]7号）</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人防通讯警报设施拆除和搬迁审批</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【法律】《中华人民共和国人民防空法》第三十五条：人民防空通信、警报设施必须保持良好使用状态。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设置在有关单位的人民防空警报设施，由其所在单位维护管理，不得擅自拆除。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县级以上地方各级人民政府根据需要可以组织试鸣防空警报；并在试鸣的五日以前发布公告。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【地方性法规】《山西省实施〈中华人民共和国人民防空法〉办法》第二十六条：人民防空行政主管部门根据战备需要建设、安装人民防空通信、警报设施，有关单位和个人应提供方便条件，不得阻挠。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人民防空警报设施的维护管理由所在单位负责，使其经常处于良好使用状态。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禁止擅自搬迁、拆除人民防空通信、警报设施。确需搬迁的，须报经人民防空行政主管部门批准；确需拆除的，由拆除单位负责补建或者交纳补建费。</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人防工程报废、拆除和改造的审批</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【法律】《中华人民共和国人民防空法》第二十八条：任何组织或者个人不得擅自拆除本法第二十一条规定的人民防空工程；确需拆除的，必须报经人民防空主管部门批准，并由拆除单位负责补建或者补偿。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地方性法规】《山西省实施&lt;中华人民共和国人民防空法&gt;办法》第二十条第三款：不得擅自拆除和改造人民防空工程，确需拆除或改造的，必须经地（市）级以上人民防空行政主管部门批准，并由拆除者予以补建或按人民防空工程造价向人民防空行政主管部门交纳补建费</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人防工程竣工验收、备案</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[地方性法规]《山西省人民防空工程管理规定》第十九条、第二十条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人防工程建设管理规定》第三十七条：人民防空工程建设单位收到工程竣工报告后，应当组织设计、施工、工程监理等有关单位进行竣工验收。人民防空工程竣工验收应当具备下列条件：(一)完成工程设计和合同约定的各项内容；(二)有完整的工程技术档案和施工管理资料；(三)有工程使用的主要建筑材料、建筑构配件和设备的产品质量出厂检验合格证明和技术标准规定的进场试验报告；(四)有勘察、设计、施工、工程监理等单位分别签署的质量合格文件；(五)有施工单位签署的质量保修书。人民防空工程经验收合格的，方可交付使用。第三十八条：人民防空工程竣工验收实行备案制度。人民防空工程建设单位应当自工程竣工验收合格之日起15日内，将工程竣工验收报告和接受委托的工程质量监督机构及有关部门出具的认可文件报人民防空主管部门备案。</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重要经济目标防护措施和应急抢险抢修方案备案</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《山西省实施《中华人民共和国人民防空法》办法》第十三条：新建、改建、扩建重要经济目标时，应将其防护设施列入基本建设计划，由人民防空行政主管部门对防护设施的建设进行监督检查。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重要经济目标的使用和管理单位，应按防空袭方案制定战时防护措施和应急抢险抢修方案，并报当地人民防空行政主管部门备案。</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防空地下室易地建设审批</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人民防空工程建设条例》第十四条：符合下列条件之一的工程项目,建设单位可以向项目所在地的县(市)人民政府人民防空行政主管部门提出不修建防空地下室的申请,建设项目所在地为市辖区的,向设区的市人民政府人民防空行政主管部门提出申请,并提供立项批准文件、地质勘察报告和工程设计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(一)建在流砂、暗河、基岩埋深很浅等地段的项目,因地质条件不适于修建的；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(二)因建设地段房屋或者地下管道设施密集,防空地下室不能施工或者难以采取措施保证施工安全的；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(三)按照规定指标应建防空地下室的面积小于新建民用建筑地面首层建筑面积,结构和基础处理困难,且经济很不合理的。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人民防空行政主管部门应当在收到申请之日起15日内作出批准或者不批准的决定。经批准的,建设单位可以不修建,但应当按照应修建防空地下室面积所需造价一次足额缴纳易地建设费,由人民防空行政主管部门按照人民防空工程建设规划统一就近易地建设,并定期向社会公布。</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一般建设工程抗震设防要求的确定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建设工程抗震设防条例》第十一条：本条例第十条规定以外的建设工程，建设单位应当在项目申请前，按照有关规定报设区的市或者县（市、区）地震工作主管部门确定抗震设防要求。设区的市或者县（市、区）地震工作主管部门应当按照职责权限，在十日内依据下列规定，确定抗震设防要求：（一）已经完成地震小区划工作的，按照地震小区划图确定抗震设防要求；未进行地震小区划工作的，按照中国地震动参数区划图确定抗震设防要求；（二）位于中国地震动参数区划图分界线两侧各四公里区域或者地震小区划图分界线的，应当按照较高一侧的参数值确定抗震设防要求；（三）学校、幼儿园、文化馆、博物馆、图书馆、展览馆、体育（场）馆、影剧院、医院、商场、候车室等人员密集场所的建设工程，应当根据地震小区划图或者中国地震动参数区划图提高一档确定抗震设防要求。</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房屋抵押确认、注销</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《城市房地产抵押管理办法》（1997年5月9日建设部令第56号发布，2001年8月15日修正）第三十条第三十五条                                                                  《房屋登记办法》（2008年建设部令第168号）第四十二条第四十三条第四十四条第四十五条第四十六条第四十七条第四十八条第四十九条第五十条第五十一条第五十二条第五十三条第五十四条第五十五条第五十六条第五十七条第五十八条第五十九条第六十条第六十一条第六十二条第六十七条第七十一条第七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《城市房地产抵押管理办法》（1997年5月9日建设部令第56号发布，2001年8月15日修正）第三十条第三十五条                                                                  《房屋登记办法》（2008年建设部令第168号）第四十二条第四十三条第四十四条第四十五条第四十六条第四十七条第四十八条第四十九条第五十条第五十一条第五十二条第五十三条第五十四条第五十五条第五十六条第五十七条第五十八条第五十九条第六十条第六十一条第六十二条第六十七条第七十一条第七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新建商品房转让确认</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《中华人民共和国城市房地产管理法》第四章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【地方法规】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《山西省城市房地产交易管理条例》《山西省城市房屋交易权属登记条例》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《房屋登记办法》第三十二条第三十三条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《中华人民共和国城市房地产管理法》第四章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【地方法规】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《山西省城市房地产交易管理条例》《山西省城市房屋交易权属登记条例》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《房屋登记办法》第三十二条第三十三条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房改房、集资房转让确认</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《中华人民共和国城市房地产管理法》第四章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【地方法规】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《山西省城市房地产交易管理条例》《山西省城市房屋交易权属登记条例》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《房屋登记办法》第三十二条第三十三条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《中华人民共和国城市房地产管理法》第四章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【地方法规】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《山西省城市房地产交易管理条例》《山西省城市房屋交易权属登记条例》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《房屋登记办法》第三十二条第三十三条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还迁房转让确认</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《中华人民共和国城市房地产管理法》第四章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【地方法规】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《山西省城市房地产交易管理条例》《山西省城市房屋交易权属登记条例》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《房屋登记办法》第三十二条：发生下列情形之一的，当事人应当在有关法律文件生效或者事实发生后申请房屋所有权转移登记：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（一）买卖；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（二）互换；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（三）赠与；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（四）继承、受遗赠；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（五）房屋分割、合并，导致所有权发生转移的；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（六）以房屋出资入股；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（七）法人或者其他组织分立、合并，导致房屋所有权发生转移的；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（八）法律、法规规定的其他情形。第三十三条：申请房屋所有权转移登记，应当提交下列材料：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（三）房屋所有权证书或者房地产权证书；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（五）其他必要材料。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前款第（四）项材料，可以是买卖合同、互换合同、赠与合同、受遗赠证明、继承证明、分割协议、合并协议、人民法院或者仲裁委员会生效的法律文书，或者其他证明房屋所有权发生转移的材料。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《中华人民共和国城市房地产管理法》第四章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【地方法规】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《山西省城市房地产交易管理条例》《山西省城市房屋交易权属登记条例》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《房屋登记办法》第三十二条：发生下列情形之一的，当事人应当在有关法律文件生效或者事实发生后申请房屋所有权转移登记：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（一）买卖；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（二）互换；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（三）赠与；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（四）继承、受遗赠；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（五）房屋分割、合并，导致所有权发生转移的；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（六）以房屋出资入股；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（七）法人或者其他组织分立、合并，导致房屋所有权发生转移的；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（八）法律、法规规定的其他情形。第三十三条：申请房屋所有权转移登记，应当提交下列材料：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（三）房屋所有权证书或者房地产权证书；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（五）其他必要材料。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前款第（四）项材料，可以是买卖合同、互换合同、赠与合同、受遗赠证明、继承证明、分割协议、合并协议、人民法院或者仲裁委员会生效的法律文书，或者其他证明房屋所有权发生转移的材料。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存量房转让确认</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《中华人民共和国城市房地产管理法》第四章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【地方法规】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《山西省城市房地产交易管理条例》《山西省城市房屋交易权属登记条例》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《房屋登记办法》第三十二条：发生下列情形之一的，当事人应当在有关法律文件生效或者事实发生后申请房屋所有权转移登记：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（一）买卖；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（二）互换；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（三）赠与；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（四）继承、受遗赠；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（五）房屋分割、合并，导致所有权发生转移的；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（六）以房屋出资入股；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（七）法人或者其他组织分立、合并，导致房屋所有权发生转移的；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（八）法律、法规规定的其他情形。第三十三条：申请房屋所有权转移登记，应当提交下列材料：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（三）房屋所有权证书或者房地产权证书；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（五）其他必要材料。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前款第（四）项材料，可以是买卖合同、互换合同、赠与合同、受遗赠证明、继承证明、分割协议、合并协议、人民法院或者仲裁委员会生效的法律文书，或者其他证明房屋所有权发生转移的材料。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《中华人民共和国城市房地产管理法》第四章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【地方法规】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《山西省城市房地产交易管理条例》《山西省城市房屋交易权属登记条例》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《房屋登记办法》第三十二条：发生下列情形之一的，当事人应当在有关法律文件生效或者事实发生后申请房屋所有权转移登记：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（一）买卖；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（二）互换；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（三）赠与；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（四）继承、受遗赠；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（五）房屋分割、合并，导致所有权发生转移的；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（六）以房屋出资入股；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（七）法人或者其他组织分立、合并，导致房屋所有权发生转移的；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（八）法律、法规规定的其他情形。第三十三条：申请房屋所有权转移登记，应当提交下列材料：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（三）房屋所有权证书或者房地产权证书；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（五）其他必要材料。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前款第（四）项材料，可以是买卖合同、互换合同、赠与合同、受遗赠证明、继承证明、分割协议、合并协议、人民法院或者仲裁委员会生效的法律文书，或者其他证明房屋所有权发生转移的材料。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公租房租赁补贴资格确认</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住房城乡建设部财政部关于做好城镇住房保障家庭租赁补贴工作的指导意见》（建保〔2016〕281号）：二、明确租赁补贴具体政策（一）研究制定准入条件。……具体条件和比例由各地研究确定，并动态调整，向社会公布。（二）分档确定补贴标准。各地要结合当地住房租赁市场的租金水平、补贴申请家庭支付能力以及财力水平等因素，分档确定租赁补贴的标准……（三）合理确定租赁补贴面积。……原则上住房保障家庭应租住中小户型住房，户均租赁补贴面积不超过60平方米，超出部分由住房保障家庭自行承担。（四）加大政策支持力度。……三、强化租赁补贴监督管理（一）规范合同备案制度。租赁补贴申请家庭应与房屋产权人或其委托人签订租赁合同……（二）建立退出机制。各地要按户建立租赁补贴档案，定期进行复核，及时掌握补贴发放家庭的人口、收入、住房等信息的变动状况。……（三）健全信息公开和监督机制。各地要建立健全租赁补贴的申请、受理、审核、公示和发放机制，全面公开租赁补贴的发放计划、发放对象、申请审核程序、发放结果及退出情况等信息……”</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住房城乡建设部财政部关于做好城镇住房保障家庭租赁补贴工作的指导意见》（建保〔2016〕281号）：二、明确租赁补贴具体政策（一）研究制定准入条件。……具体条件和比例由各地研究确定，并动态调整，向社会公布。（二）分档确定补贴标准。各地要结合当地住房租赁市场的租金水平、补贴申请家庭支付能力以及财力水平等因素，分档确定租赁补贴的标准……（三）合理确定租赁补贴面积。……原则上住房保障家庭应租住中小户型住房，户均租赁补贴面积不超过60平方米，超出部分由住房保障家庭自行承担。（四）加大政策支持力度。……三、强化租赁补贴监督管理（一）规范合同备案制度。租赁补贴申请家庭应与房屋产权人或其委托人签订租赁合同……（二）建立退出机制。各地要按户建立租赁补贴档案，定期进行复核，及时掌握补贴发放家庭的人口、收入、住房等信息的变动状况。……（三）健全信息公开和监督机制。各地要建立健全租赁补贴的申请、受理、审核、公示和发放机制，全面公开租赁补贴的发放计划、发放对象、申请审核程序、发放结果及退出情况等信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公租房承租资格确认</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公共租赁住房管理办法》第四条：国务院住房和城乡建设主管部门负责全国公共租赁住房的指导和监督工作。县级以上地方人民政府城乡建设（住房保障）主管部门负责本行政区域内的公共租赁住房管理工作。第七条：申请公共租赁住房，应当符合以下条件：……具体条件由直辖市和市、县级人民政府住房保障主管部门根据本地区实际情况确定，报本级人民政府批准后实施并向社会公布。第八条：申请人应当根据市、县级人民政府住房保障主管部门的规定，提交申请材料，并对申请材料的真实性负责。……申请人提交的申请材料齐全的，市、县级人民政府住房保障主管部门应当受理，并向申请人出具书面凭证；……。第九条：市、县级人民政府住房保障主管部门应当会同有关部门，对申请人提交的申请材料进行审核。……第十条：对登记为轮候对象的申请人，应当在轮候期内安排公共租赁住房……第十一条：公共租赁住房房源确定后，市、县级人民政府住房保障主管部门应当制定配租方案并向社会公布……第十三条：对复审通过的轮候对象，市、县级人民政府住房保障主管部门可以采取综合评分、随机摇号等方式，确定配租对象与配租排序。第十四条：配租对象与配租排序确定后应当予以公示……第十六条：配租对象选择公共租赁住房后，公共租赁住房所有权人或者其委托的运营单位与配租对象应当签订书面租赁合同。第十九条：公共租赁住房租金标准应当向社会公布，并定期调整。</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公共租赁住房管理办法》第四条：国务院住房和城乡建设主管部门负责全国公共租赁住房的指导和监督工作。县级以上地方人民政府城乡建设（住房保障）主管部门负责本行政区域内的公共租赁住房管理工作。第七条：申请公共租赁住房，应当符合以下条件：……具体条件由直辖市和市、县级人民政府住房保障主管部门根据本地区实际情况确定，报本级人民政府批准后实施并向社会公布。第八条：申请人应当根据市、县级人民政府住房保障主管部门的规定，提交申请材料，并对申请材料的真实性负责。……申请人提交的申请材料齐全的，市、县级人民政府住房保障主管部门应当受理，并向申请人出具书面凭证；……。第九条：市、县级人民政府住房保障主管部门应当会同有关部门，对申请人提交的申请材料进行审核。……第十条：对登记为轮候对象的申请人，应当在轮候期内安排公共租赁住房……第十一条：公共租赁住房房源确定后，市、县级人民政府住房保障主管部门应当制定配租方案并向社会公布……第十三条：对复审通过的轮候对象，市、县级人民政府住房保障主管部门可以采取综合评分、随机摇号等方式，确定配租对象与配租排序。第十四条：配租对象与配租排序确定后应当予以公示……第十六条：配租对象选择公共租赁住房后，公共租赁住房所有权人或者其委托的运营单位与配租对象应当签订书面租赁合同。第十九条：公共租赁住房租金标准应当向社会公布，并定期调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行政奖励</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对在建筑领域推广应用新技术工作中作出突出贡献的单位和个人的奖励</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【规章】《建设领域推广应用新技术管理规定》（建设部令第109号）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第五条第二款县级以上地方人民政府建设行政主管部门负责管理本行政区域内建设领域推广应用新技术和限制、禁止使用落后技术工作。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第十六条对在推广应用新技术工作中作出突出贡献的单位和个人，其主管部门应当予以奖励。</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1.受理责任：科学制定表彰方案，对申报的材料进行受理。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2.审查责任：对奖励对象的材料进行审核。                              3.公示责任：对拟奖励对象进行公示。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4.决定责任：做出奖励的决定，依法送达。                              5.法律法规规章文件规定应履行的其他责任。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【规章】《建设领域推广应用新技术管理规定》（建设部令第109号）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第五条第二款县级以上地方人民政府建设行政主管部门负责管理本行政区域内建设领域推广应用新技术和限制、禁止使用落后技术工作。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第十六条对在推广应用新技术工作中作出突出贡献的单位和个人，其主管部门应当予以奖励。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对本行政区域内民用建筑节能的行政检查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　《山西省民用建筑节能条例》第七条　县级以上人民政府建设主管部门负责本行政区域内民用建筑节能的监督管理工作，主要履行下列职责：（一）宣传、执行有关民用建筑节能的法律、法规（二）拟订民用建筑节能中长期规划并组织实施；（三）拟订引导、扶持民用建筑节能事业发展的配套政策和措施；（四）提供与民用建筑节能相关的信息、技术、培训等服务；（五）对新建民用建筑节能、既有民用建筑节能改造以及民用建筑用能系统运行实施监督管理；（六）法律、法规规定的其他职责。</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　《山西省民用建筑节能条例》第七条　县级以上人民政府建设主管部门负责本行政区域内民用建筑节能的监督管理工作，主要履行下列职责：（一）宣传、执行有关民用建筑节能的法律、法规（二）拟订民用建筑节能中长期规划并组织实施；（三）拟订引导、扶持民用建筑节能事业发展的配套政策和措施；（四）提供与民用建筑节能相关的信息、技术、培训等服务；（五）对新建民用建筑节能、既有民用建筑节能改造以及民用建筑用能系统运行实施监督管理；（六）法律、法规规定的其他职责。</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对部分工程勘察设计企业资质情况的行政检查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勘察设计管理条例》第七条：国家对从事建设工程勘察、设计活动的单位，实行资质管理制度。具体办法由国务院建设行政主管部门商国务院有关部门制定。3、《建设工程勘察设计管理条例》第三十一条：国务院建设行政主管部门对全国的建设工程勘察、设计活动实施统一监督管理。国务院铁路、交通、水利等有关部门按照国务院规定的职责分工，负责对全国的有关专业建设工程勘察、设计活动的监督管理。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勘察设计管理条例》第七条：国家对从事建设工程勘察、设计活动的单位，实行资质管理制度。具体办法由国务院建设行政主管部门商国务院有关部门制定。3、《建设工程勘察设计管理条例》第三十一条：国务院建设行政主管部门对全国的建设工程勘察、设计活动实施统一监督管理。国务院铁路、交通、水利等有关部门按照国务院规定的职责分工，负责对全国的有关专业建设工程勘察、设计活动的监督管理。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对城市供水和节约用水工作的检查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《山西省城市供水和节约用水管理条例》    第三条　县级以上人民政府建设行政主管部门主管本行政区域内的城市供水和节约用水工作。</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《山西省城市供水和节约用水管理条例》    第三条　县级以上人民政府建设行政主管部门主管本行政区域内的城市供水和节约用水工作。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对城市绿化工作的检查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《山西省城市绿化实施办法》    第四条　 省人民政府建设行政主管部门主管全省城市绿化工作。市、县（区）人民政府建设行政主管部门负责本行政区域内的城市绿化工作。</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《山西省城市绿化实施办法》    第四条　 省人民政府建设行政主管部门主管全省城市绿化工作。市、县（区）人民政府建设行政主管部门负责本行政区域内的城市绿化工作。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对城市市容和环境卫生管理工作的检查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《山西省城市市容和环境卫生管理实施办法》     第四条　省人民政府建设行政主管部门负责全省城市市容和环境卫生管理工作。市、县人民政府的城市市容环境卫生行政主管部门负责本辖区内的市容和环境卫生管理工作（以下简称城市市容环境卫生行政主管部门）。其主要职责是：（一）对市容和环境卫生及其设施统一进行监督管理；（二）对城市环境卫生设施建设的统一规划；（三）对城市环境卫生经费计划实施统一调控；（四）组织实施有关城市市容环境卫生管理的法律、法规和规章。街道办事处负责本辖区内的环境卫生管理工作，业务受上级市容环境卫生行政主管部门的指导、监督。</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《山西省城市市容和环境卫生管理实施办法》     第四条　省人民政府建设行政主管部门负责全省城市市容和环境卫生管理工作。市、县人民政府的城市市容环境卫生行政主管部门负责本辖区内的市容和环境卫生管理工作（以下简称城市市容环境卫生行政主管部门）。其主要职责是：（一）对市容和环境卫生及其设施统一进行监督管理；（二）对城市环境卫生设施建设的统一规划；（三）对城市环境卫生经费计划实施统一调控；（四）组织实施有关城市市容环境卫生管理的法律、法规和规章。街道办事处负责本辖区内的环境卫生管理工作，业务受上级市容环境卫生行政主管部门的指导、监督。</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对注册建筑师注册、执业情况的行政检查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四条：从事建筑活动的专业技术人员，应当依法取得相应的执业资格证书，并在执业资格证书许可的范围内从事建筑活动。2、《建设工程勘察设计管理条例》第九条：国家对从事工程勘察、设计活动的专业技术人员，实行执业资格注册管理制度。3、《注册建筑师条例》第四条：国务院建设行政主管部门、人事行政主管部门和省、自治区、直辖市人民政府建设行政主管部门、人事行政主管部门依照本条例的规定对注册建筑师的考试、注册和执业实施指导和监督。4、《注册建筑师条例》第五条：全国注册建筑师管理委员会和省、自治区、直辖市注册建筑师管理委员会，依照本条例的规定负责注册建筑师的考试和注册的具体工作。</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四条：从事建筑活动的专业技术人员，应当依法取得相应的执业资格证书，并在执业资格证书许可的范围内从事建筑活动。2、《建设工程勘察设计管理条例》第九条：国家对从事工程勘察、设计活动的专业技术人员，实行执业资格注册管理制度。3、《注册建筑师条例》第四条：国务院建设行政主管部门、人事行政主管部门和省、自治区、直辖市人民政府建设行政主管部门、人事行政主管部门依照本条例的规定对注册建筑师的考试、注册和执业实施指导和监督。4、《注册建筑师条例》第五条：全国注册建筑师管理委员会和省、自治区、直辖市注册建筑师管理委员会，依照本条例的规定负责注册建筑师的考试和注册的具体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对注册结构工程师注册、执业情况的行政检查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四条：从事建筑活动的专业技术人员，应当依法取得相应的执业资格证书，并在执业资格证书许可的范围内从事建筑活动。2、《建设工程勘察设计管理条例》第九条：国家对从事工程勘察、设计活动的专业技术人员，实行执业资格注册管理制度。3、《建设工程勘察设计管理条例》第三十一条：国务院建设行政主管部门对全国的建设工程勘察、设计活动实施统一监督管理。国务院铁路、交通、水利等有关部门按照国务院规定的职责分工，负责对全国的有关专业建设工程勘察、设计活动的监督管理。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四条：从事建筑活动的专业技术人员，应当依法取得相应的执业资格证书，并在执业资格证书许可的范围内从事建筑活动。2、《建设工程勘察设计管理条例》第九条：国家对从事工程勘察、设计活动的专业技术人员，实行执业资格注册管理制度。3、《建设工程勘察设计管理条例》第三十一条：国务院建设行政主管部门对全国的建设工程勘察、设计活动实施统一监督管理。国务院铁路、交通、水利等有关部门按照国务院规定的职责分工，负责对全国的有关专业建设工程勘察、设计活动的监督管理。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对房地产估价机构的行政检查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资产评估法》第十六条评估机构应当自领取营业执照之日起三十日内向有关评估行政管理部门备案。2.《房地产估价机构管理办法》第五条国务院住房城乡建设主管部门负责全国房地产估价机构的监督管理工作。省、自治区人民政府住房城乡建设主管部门、直辖市人民政府房地产主管部门负责本行政区域内房地产估价机构的监督管理工作。市、县人民政府房地产主管部门负责本行政区域内房地产估价机构的监督管理工作。第三十七条县级以上人民政府房地产主管部门应当依照有关法律、法规和本办法的规定，对房地产估价机构和分支机构的设立、估价业务及执行房地产估价规范和标准的情况实施监督检查。</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资产评估法》第十六条评估机构应当自领取营业执照之日起三十日内向有关评估行政管理部门备案。2.《房地产估价机构管理办法》第五条国务院住房城乡建设主管部门负责全国房地产估价机构的监督管理工作。省、自治区人民政府住房城乡建设主管部门、直辖市人民政府房地产主管部门负责本行政区域内房地产估价机构的监督管理工作。市、县人民政府房地产主管部门负责本行政区域内房地产估价机构的监督管理工作。第三十七条县级以上人民政府房地产主管部门应当依照有关法律、法规和本办法的规定，对房地产估价机构和分支机构的设立、估价业务及执行房地产估价规范和标准的情况实施监督检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对房屋建筑和市政基础设施工程的行政检查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四条：“国家实行建设工程质量监督管理制度。国务院建设行政主管部门对全国的建设工程质量实施统一的监督管理。国务院铁路、交通、水利等有关部门按照国务院规定的职责分工，负责对全国的有关专业建设工程质量的监督管理。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《山西省建筑工程质量和建筑安全生产管理条例》第五条　县级以上人民政府住房和城乡建设行政主管部门负责本行政区域内建筑工程质量和建筑安全生产的监督管理。具体监督管理工作可以依法委托其所属的建筑工程质量、安全、稽查、施工图审查、工程担保、标准定额、城建档案等监督管理机构负责实施。</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四条：“国家实行建设工程质量监督管理制度。国务院建设行政主管部门对全国的建设工程质量实施统一的监督管理。国务院铁路、交通、水利等有关部门按照国务院规定的职责分工，负责对全国的有关专业建设工程质量的监督管理。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《山西省建筑工程质量和建筑安全生产管理条例》第五条　县级以上人民政府住房和城乡建设行政主管部门负责本行政区域内建筑工程质量和建筑安全生产的监督管理。具体监督管理工作可以依法委托其所属的建筑工程质量、安全、稽查、施工图审查、工程担保、标准定额、城建档案等监督管理机构负责实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对改变绿化规划、绿化用地使用性质的行政检查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《城市绿化条例》（国务院令第100号）第十八条：任何单位和个人都不得擅自改变城市绿化规划用地性质或者破坏绿化规划用地的地形、地貌、水体和植被。</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《城市绿化条例》（国务院令第100号）第十八条：任何单位和个人都不得擅自改变城市绿化规划用地性质或者破坏绿化规划用地的地形、地貌、水体和植被。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对工程监理企业资质（专业乙级及以下、事务所）监理活动情况的行政检查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六条：“国务院建设行政主管部门对全国的建筑活动实施统一监督管理。”2.《建设工程质量管理条例》第三十四条：工程监理单位应当依法取得相应等级的资质证书，并在其资质等级许可的范围内承担工程监理业务。禁止工程监理单位超越本单位资质等级许可的范围或者以其他工程监理单位的名义承担工程监理业务。禁止工程监理单位允许其他单位或者个人以单位的名义承担监理业务。工程监理单位不得转让工程监理业务。《工程监理企业资质管理规定》第十条：专业乙级、丙级资质和事务所资质由企业所在地省、自治区、直辖市人民政府建设主管部门审批。专业乙级、丙级资质和事务所资质许可、延续的实施程序由省、自治区、直辖市人民政府建设主管部门依法确定。省、自治区、直辖市人民政府建设主管部门应当自作出决定之日起10日内，将准予资质许可的决定报国务院建设主管部门备案。3.《工程监理企业资质管理规定》第十九条：县级以上人民政府建设主管部门和其他有关部门应当依照有关法律、法规和本规定，加强对工程监理企业资质的监督管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六条：“国务院建设行政主管部门对全国的建筑活动实施统一监督管理。”2.《建设工程质量管理条例》第三十四条：工程监理单位应当依法取得相应等级的资质证书，并在其资质等级许可的范围内承担工程监理业务。禁止工程监理单位超越本单位资质等级许可的范围或者以其他工程监理单位的名义承担工程监理业务。禁止工程监理单位允许其他单位或者个人以单位的名义承担监理业务。工程监理单位不得转让工程监理业务。《工程监理企业资质管理规定》第十条：专业乙级、丙级资质和事务所资质由企业所在地省、自治区、直辖市人民政府建设主管部门审批。专业乙级、丙级资质和事务所资质许可、延续的实施程序由省、自治区、直辖市人民政府建设主管部门依法确定。省、自治区、直辖市人民政府建设主管部门应当自作出决定之日起10日内，将准予资质许可的决定报国务院建设主管部门备案。3.《工程监理企业资质管理规定》第十九条：县级以上人民政府建设主管部门和其他有关部门应当依照有关法律、法规和本规定，加强对工程监理企业资质的监督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对工程监理企业综合资质、甲级资质监理活动情况的行政检查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六条：“国务院建设行政主管部门对全国的建筑活动实施统一监督管理。”2.《建设工程质量管理条例》第三十四条：工程监理单位应当依法取得相应等级的资质证书，并在其资质等级许可的范围内承担工程监理业务。禁止工程监理单位超越本单位资质等级许可的范围或者以其他工程监理单位的名义承担工程监理业务。禁止工程监理单位允许其他单位或者个人以单位的名义承担监理业务。工程监理单位不得转让工程监理业务。3.《工程监理企业资质管理规定》第十九条：县级以上人民政府建设主管部门和其他有关部门应当依照有关法律、法规和本规定，加强对工程监理企业资质的监督管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六条：“国务院建设行政主管部门对全国的建筑活动实施统一监督管理。”2.《建设工程质量管理条例》第三十四条：工程监理单位应当依法取得相应等级的资质证书，并在其资质等级许可的范围内承担工程监理业务。禁止工程监理单位超越本单位资质等级许可的范围或者以其他工程监理单位的名义承担工程监理业务。禁止工程监理单位允许其他单位或者个人以单位的名义承担监理业务。工程监理单位不得转让工程监理业务。3.《工程监理企业资质管理规定》第十九条：县级以上人民政府建设主管部门和其他有关部门应当依照有关法律、法规和本规定，加强对工程监理企业资质的监督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对工程造价咨询单位从事工程造价咨询业务活动的行政检查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工程造价咨询企业管理办法》（中华人民共和国建设部令第149号）第二十九条：“县级以上地方人民政府建设主管部门、有关专业部门应当依照有关法律、法规和本办法的规定，对工程造价咨询企业从事工程造价咨询业务的活动实施监督检查。第三十条监督检查机关履行监督检查职责时，有权采取下列措施：（一）要求被检查单位提供工程造价咨询企业资质证书、造价工程师注册证书，有关工程造价咨询业务的文档，有关技术档案管理制度、质量控制制度、财务管理制度的文件;（二）进入被检查单位进行检查，查阅工程造价咨询成果文件以及工程造价咨询合同等相关资料；（三）纠正违反有关法律、法规和本办法及执业规程规定的行为。监督检查机关应当将监督检查的处理结果向社会公布。”</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工程造价咨询企业管理办法》（中华人民共和国建设部令第149号）第二十九条：“县级以上地方人民政府建设主管部门、有关专业部门应当依照有关法律、法规和本办法的规定，对工程造价咨询企业从事工程造价咨询业务的活动实施监督检查。第三十条监督检查机关履行监督检查职责时，有权采取下列措施：（一）要求被检查单位提供工程造价咨询企业资质证书、造价工程师注册证书，有关工程造价咨询业务的文档，有关技术档案管理制度、质量控制制度、财务管理制度的文件;（二）进入被检查单位进行检查，查阅工程造价咨询成果文件以及工程造价咨询合同等相关资料；（三）纠正违反有关法律、法规和本办法及执业规程规定的行为。监督检查机关应当将监督检查的处理结果向社会公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对工程质量检测活动的行政检查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《山西省建设工程质量检测管理办法》第三条  省建设行政主管部门负责全省质量检测的监督管理工作,并负责检测机构的资质审批。市、县（市、区）建设行政主管部门负责本行政区域内质量检测的监督管理工作。</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《山西省建设工程质量检测管理办法》第三条  省建设行政主管部门负责全省质量检测的监督管理工作,并负责检测机构的资质审批。市、县（市、区）建设行政主管部门负责本行政区域内质量检测的监督管理工作。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对公租房申请人、轮候对象、承租人资格的行政检查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《山西省公共租赁住房配租与退出管理办法》第三十三条 未如实申报家庭人口、收入、财产、住房等状况，骗租公共租赁住房的，一经查实，市、县（市、区）住房城乡建设（房地产）主管部门要会同民政、监察、公安等相关部门作出收回住房与追交租金决定，收回承租的公共租赁住房，按照不低于市场标准的2倍追交承租期间的租金，并通过媒体向社会公布，计入不良信用档案，不得再申请配租公共租赁住房。</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《山西省公共租赁住房配租与退出管理办法》第三十三条 未如实申报家庭人口、收入、财产、住房等状况，骗租公共租赁住房的，一经查实，市、县（市、区）住房城乡建设（房地产）主管部门要会同民政、监察、公安等相关部门作出收回住房与追交租金决定，收回承租的公共租赁住房，按照不低于市场标准的2倍追交承租期间的租金，并通过媒体向社会公布，计入不良信用档案，不得再申请配租公共租赁住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对公租房使用情况的行政检查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《山西省公共租赁住房配租与退出管理办法》第三十条  享受公共租赁住房配租保障的家庭有下列情况之一的，由市、县（市、区）住房城乡建设（房地产）主管部门会同民政、监察、公安等相关部门作出责令退出决定，收回承租的公共租赁住房。（一）在承租的公共租赁住房内进行违法违规活动的；（二）故意损坏所承租公共租赁住房的；（三）擅自改变配租公共租赁住房用途，拒不整改的；（四）将承租的公共租赁住房转借、转租的；（五）无正当理由连续6个月空置公共租赁住房的；（六）无正当理由不按期申报有关信息，经催报后仍不申报的；（七）其他违反公共租赁住房租赁合同约定行为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《山西省公共租赁住房配租与退出管理办法》第三十条  享受公共租赁住房配租保障的家庭有下列情况之一的，由市、县（市、区）住房城乡建设（房地产）主管部门会同民政、监察、公安等相关部门作出责令退出决定，收回承租的公共租赁住房。（一）在承租的公共租赁住房内进行违法违规活动的；（二）故意损坏所承租公共租赁住房的；（三）擅自改变配租公共租赁住房用途，拒不整改的；（四）将承租的公共租赁住房转借、转租的；（五）无正当理由连续6个月空置公共租赁住房的；（六）无正当理由不按期申报有关信息，经催报后仍不申报的；（七）其他违反公共租赁住房租赁合同约定行为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对公租房运营管理的行政检查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《山西省保障性住房运营管理办法》第二十七条  承接保障性住房项目物业服务的企业按合同约定履行维护小区环境卫生、安全保卫、车辆管理和共用部位、共用设备的维修、养护、管理等职责。</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《山西省保障性住房运营管理办法》第二十七条  承接保障性住房项目物业服务的企业按合同约定履行维护小区环境卫生、安全保卫、车辆管理和共用部位、共用设备的维修、养护、管理等职责。</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对工程勘察设计企业资质情况的行政检查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勘察设计管理条例》第七条：国家对从事建设工程勘察、设计活动的单位，实行资质管理制度。具体办法由国务院建设行政主管部门商国务院有关部门制定。3、《建设工程勘察设计管理条例》第三十一条：国务院建设行政主管部门对全国的建设工程勘察、设计活动实施统一监督管理。国务院铁路、交通、水利等有关部门按照国务院规定的职责分工，负责对全国的有关专业建设工程勘察、设计活动的监督管理。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勘察设计管理条例》第七条：国家对从事建设工程勘察、设计活动的单位，实行资质管理制度。具体办法由国务院建设行政主管部门商国务院有关部门制定。3、《建设工程勘察设计管理条例》第三十一条：国务院建设行政主管部门对全国的建设工程勘察、设计活动实施统一监督管理。国务院铁路、交通、水利等有关部门按照国务院规定的职责分工，负责对全国的有关专业建设工程勘察、设计活动的监督管理。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对监理工程师考试、注册、执业、继续教育情况的行政检查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四条：“从事建筑活动的专业技术人员，应当依法取得相应的执业资格证书，并在执业资格证书许可的范围内从事建筑活动。”第六条：“国务院建设行政主管部门对全国的建筑活动实施统一监督管理。”2.《注册监理工程师管理规定》（建设部令第147号）第四条：国务院建设主管部门对全国注册监理工程师的注册、执业活动实施统一监督管理。县级以上地方人民政府主管部门对本行政区域内的注册监理工程师的注册、执业活动实施监督管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四条：“从事建筑活动的专业技术人员，应当依法取得相应的执业资格证书，并在执业资格证书许可的范围内从事建筑活动。”第六条：“国务院建设行政主管部门对全国的建筑活动实施统一监督管理。”2.《注册监理工程师管理规定》（建设部令第147号）第四条：国务院建设主管部门对全国注册监理工程师的注册、执业活动实施统一监督管理。县级以上地方人民政府主管部门对本行政区域内的注册监理工程师的注册、执业活动实施监督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对建设单位、施工单位是否施工未经消防设计审查或者审查不合格的特殊建设工程的行政检查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《中华人民共和国消防法修正案》第十一条第3款：“特殊建设工程未经消防设计审查或者审查不合格的，建设单位、施工单位不得施工；”</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《中华人民共和国消防法修正案》第十一条第3款：“特殊建设工程未经消防设计审查或者审查不合格的，建设单位、施工单位不得施工；”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对建设单位履行安全责任监管的行政检查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《山西省建筑工程质量和建筑安全生产管理条例》第五条　县级以上人民政府住房和城乡建设行政主管部门负责本行政区域内建筑工程质量和建筑安全生产的监督管理。具体监督管理工作可以依法委托其所属的建筑工程质量、安全、稽查、施工图审查、工程担保、标准定额、城建档案等监督管理机构负责实施。第六条　建筑工程建设、勘察、设计、施工、工程监理单位及其他与建筑工程质量和建筑安全生产有关的单位和机构，应当建立健全建筑工程质量和建筑安全生产管理制度，依法承担相应的建筑工程质量和建筑安全生产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《山西省建筑工程质量和建筑安全生产管理条例》第五条　县级以上人民政府住房和城乡建设行政主管部门负责本行政区域内建筑工程质量和建筑安全生产的监督管理。具体监督管理工作可以依法委托其所属的建筑工程质量、安全、稽查、施工图审查、工程担保、标准定额、城建档案等监督管理机构负责实施。第六条　建筑工程建设、勘察、设计、施工、工程监理单位及其他与建筑工程质量和建筑安全生产有关的单位和机构，应当建立健全建筑工程质量和建筑安全生产管理制度，依法承担相应的建筑工程质量和建筑安全生产责任。</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对建筑施工企业安全生产条件的行政检查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《山西省建筑工程质量和建筑安全生产管理条例》第六条　建筑工程建设、勘察、设计、施工、工程监理单位及其他与建筑工程质量和建筑安全生产有关的单位和机构，应当建立健全建筑工程质量和建筑安全生产管理制度，依法承担相应的建筑工程质量和建筑安全生产责任。   第三十五条县级以上人民政府住房和城乡建设行政主管部门在建筑工程质量和建筑安全生产管理工作中应当履行下列职责:（一）监督检查国家、省有关建筑工程质量和建筑安全生产的法律、法规、技术标准、规范的执行情况；（二）监督检查建筑工程各方责任主体的质量、安全行为和质量、安全生产保证体系；（三）受理建筑工程质量、建筑安全生产方面的举报和投诉；（四）查处违反建筑工程质量、建筑安全生产法律、法规、技术标准、规范的行为；（五）法律、法规规定的其他职责。</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《山西省建筑工程质量和建筑安全生产管理条例》第六条　建筑工程建设、勘察、设计、施工、工程监理单位及其他与建筑工程质量和建筑安全生产有关的单位和机构，应当建立健全建筑工程质量和建筑安全生产管理制度，依法承担相应的建筑工程质量和建筑安全生产责任。   第三十五条县级以上人民政府住房和城乡建设行政主管部门在建筑工程质量和建筑安全生产管理工作中应当履行下列职责:（一）监督检查国家、省有关建筑工程质量和建筑安全生产的法律、法规、技术标准、规范的执行情况；（二）监督检查建筑工程各方责任主体的质量、安全行为和质量、安全生产保证体系；（三）受理建筑工程质量、建筑安全生产方面的举报和投诉；（四）查处违反建筑工程质量、建筑安全生产法律、法规、技术标准、规范的行为；（五）法律、法规规定的其他职责。</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对建筑施工企业主要负责人、项目负责人、专职安全生产管理人员持证上岗、教育培训和履行安全职责情况的行政检查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安全生产法》第二十条规定：生产经营单位的主要负责人和安全生产管理人员必须具备与本单位所从事的生产经营活动相应的安全生产知识和管理能力。2.《建设工程安全生产管理条例》第三十六条规定：施工单位的主要负责人、项目负责人、专职安全生产管理人员应当经建设行政主管部门或者其他有关部门考核合格后方可任职。</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安全生产法》第二十条规定：生产经营单位的主要负责人和安全生产管理人员必须具备与本单位所从事的生产经营活动相应的安全生产知识和管理能力。2.《建设工程安全生产管理条例》第三十六条规定：施工单位的主要负责人、项目负责人、专职安全生产管理人员应当经建设行政主管部门或者其他有关部门考核合格后方可任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对建筑施工特种作业人员的考核、发证、从业情况的行政检查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安全生产法》第二十七条：生产经营单位的特种作业人员必须按照国家有关规定经专门的安全作业培训，取得特种作业相应资格，方可上岗作业。……2.《建设工程安全生产管理条例》第二十五条：垂直运输机械作业人员、安装拆卸工、爆破作业人员、起重信号工、登高架设作业人员等特种作业人员，必须按照国家有关规定经过专门的安全作业培训，并取得特种作业操作资格证书后，方可上岗作业。3.《安全生产许可证条例》第六条规定：“企业取得安全生产许可证，应当具备下列安全生产条件：……（五）特种作业人员经有关业务主管部门考核合格，取得特种作业操作资格证书。”</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安全生产法》第二十七条：生产经营单位的特种作业人员必须按照国家有关规定经专门的安全作业培训，取得特种作业相应资格，方可上岗作业。……2.《建设工程安全生产管理条例》第二十五条：垂直运输机械作业人员、安装拆卸工、爆破作业人员、起重信号工、登高架设作业人员等特种作业人员，必须按照国家有关规定经过专门的安全作业培训，并取得特种作业操作资格证书后，方可上岗作业。3.《安全生产许可证条例》第六条规定：“企业取得安全生产许可证，应当具备下列安全生产条件：……（五）特种作业人员经有关业务主管部门考核合格，取得特种作业操作资格证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对勘察设计文件质量的行政检查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《山西省建筑工程质量和建筑安全生产管理条例》第二十条 设计单位应当按照法律、法规和工程建设强制性标准进行设计，达到抗震设防等要求，防止因设计不合理导致建筑工程质量和生产安全事故发生。设计文件应当符合国家颁布的设计文件编制深度规定。除有特殊要求的建筑材料、专用设备、工艺生产线等外，设计单位不得指定生产企业、供应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《山西省建筑工程质量和建筑安全生产管理条例》第二十条 设计单位应当按照法律、法规和工程建设强制性标准进行设计，达到抗震设防等要求，防止因设计不合理导致建筑工程质量和生产安全事故发生。设计文件应当符合国家颁布的设计文件编制深度规定。除有特殊要求的建筑材料、专用设备、工艺生产线等外，设计单位不得指定生产企业、供应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对历史文化名镇、名村的行政检查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乡规划条例》第十三条：省级历史文化名城名镇名村街区保护区由省人民政府公布；第二十四条：城镇旧区的改建，应当合理确定拆迁和建设规模，有效利用既有建筑，注重保护历史文化遗产和传统风貌，有计划地对危房集中、基础设施落后的地段进行改建。《山西省历史文化名城名镇名村保护条例》第五条：省人民政府住房城乡建设主管部门会同文物主管部门负责全省历史文化名城、名镇、名村、街区和历史建筑保护工作的指导、监督和检查，制定相关标准和规范，组织开展审查、评估等相关保护工作。</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乡规划条例》第十三条：省级历史文化名城名镇名村街区保护区由省人民政府公布；第二十四条：城镇旧区的改建，应当合理确定拆迁和建设规模，有效利用既有建筑，注重保护历史文化遗产和传统风貌，有计划地对危房集中、基础设施落后的地段进行改建。《山西省历史文化名城名镇名村保护条例》第五条：省人民政府住房城乡建设主管部门会同文物主管部门负责全省历史文化名城、名镇、名村、街区和历史建筑保护工作的指导、监督和检查，制定相关标准和规范，组织开展审查、评估等相关保护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对桥梁上架设各类市政管线的行政检查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道路管理条例》第二十九条：依附于城市道路建设各种管线、杆线等设施的，应当经市政工程行政主管部门批准，方可建设。第二十七条：城市道路范围内禁止下列行为：（五）在桥梁上架设压力在4公斤／平方厘米（0．4兆帕）以上的煤气管道、10千伏以上的高压电力线和其他易燃易爆管线；（六）擅自在桥梁或者路灯设施上设置广告牌或者其他挂浮物；《国务院对确需保留的行政审批事项设定行政许可的决定》中华人民共和国国务院令2004年第412号。《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道路管理条例》第二十九条：依附于城市道路建设各种管线、杆线等设施的，应当经市政工程行政主管部门批准，方可建设。第二十七条：城市道路范围内禁止下列行为：（五）在桥梁上架设压力在4公斤／平方厘米（0．4兆帕）以上的煤气管道、10千伏以上的高压电力线和其他易燃易爆管线；（六）擅自在桥梁或者路灯设施上设置广告牌或者其他挂浮物；《国务院对确需保留的行政审批事项设定行政许可的决定》中华人民共和国国务院令2004年第412号。《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对燃气经营许可证核发和燃气供气站点许可证核发的行政检查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镇燃气管理条例》(国务院令第583号)第十五条：国家对燃气经营实行许可证制度。应当具备下列条件：（一）符合燃气发展规划要求；（二）有符合国家标准的燃气气源和燃气设施；（三）有固定的经营场所、完善的安全管理制度和健全的经营方案；（四）企业的主要负责人、安全生产管理人员以及运行、维护和抢修人员经专业培训并考核合格；（五）法律、法规规定的其他条件。符合前款规定条件的，由县级以上地方人民政府燃气管理部门核发燃气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吕政发（2018）19号《吕梁市人民政府关于继续取消下放一批行政职权事项的决定》</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镇燃气管理条例》(国务院令第583号)第十五条：国家对燃气经营实行许可证制度。应当具备下列条件：（一）符合燃气发展规划要求；（二）有符合国家标准的燃气气源和燃气设施；（三）有固定的经营场所、完善的安全管理制度和健全的经营方案；（四）企业的主要负责人、安全生产管理人员以及运行、维护和抢修人员经专业培训并考核合格；（五）法律、法规规定的其他条件。符合前款规定条件的，由县级以上地方人民政府燃气管理部门核发燃气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吕政发（2018）19号《吕梁市人民政府关于继续取消下放一批行政职权事项的决定》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对燃气经营者改动市政燃气设施的行政检查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镇燃气管理条例》(国务院令第583号)第三十八条：燃气经营者改动市政燃气设施，应当制定改动方案，报县级以上地方人民政府燃气管理部门批准。改动方案应当符合燃气发展规划，明确安全施工要求，有安全防护和保障正常用气的措施。</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镇燃气管理条例》(国务院令第583号)第三十八条：燃气经营者改动市政燃气设施，应当制定改动方案，报县级以上地方人民政府燃气管理部门批准。改动方案应当符合燃气发展规划，明确安全施工要求，有安全防护和保障正常用气的措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对人防工程防护设备生产安装企业的行政检查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人民防空工程建设管理规定》（〔2003〕国人防办字第18号)第五十六条:修建防空地下室选用的防护设备，必须符合国家规定的标准。2.《人民防空专用设备生产安装管理暂行办法》（国人防〔2014〕438号）第十三条：各级人民防空主管部门应当认真履行组织领导、宏观调控、质量监管、政策法规和标准规范研定、创造良好发展环境、提供优质公共服务、维护社会公平正义等职责,建立健全联合治理力量体系和工作协同机制,加强对承担人防设备相关职能任务的社会团体、社会中介机构、专业技术单位和生产安装企业从业能力建设、执(从)业行为的引导与监督,每年组织一次以上检查,发现和解决有关矛盾与问题,各军区和各省、自治区、直辖市人民防空主管部门的检查情况书面上报国家人民防空主管部门。</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人民防空工程建设管理规定》（〔2003〕国人防办字第18号)第五十六条:修建防空地下室选用的防护设备，必须符合国家规定的标准。2.《人民防空专用设备生产安装管理暂行办法》（国人防〔2014〕438号）第十三条：各级人民防空主管部门应当认真履行组织领导、宏观调控、质量监管、政策法规和标准规范研定、创造良好发展环境、提供优质公共服务、维护社会公平正义等职责,建立健全联合治理力量体系和工作协同机制,加强对承担人防设备相关职能任务的社会团体、社会中介机构、专业技术单位和生产安装企业从业能力建设、执(从)业行为的引导与监督,每年组织一次以上检查,发现和解决有关矛盾与问题,各军区和各省、自治区、直辖市人民防空主管部门的检查情况书面上报国家人民防空主管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对人民防空工程监理企业的行政检查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国务院对确需保留的行政审批项目设定行政许可的决定》（国务院令第412号）第500项；2.《国务院关于第六批取消和调整行政审批项目的决定》（国发〔2012〕52号）附件2（一）第116项；3.国家人民防空办公室关于印发《人防工程监理行政许可资质管理办法》的通知(国人防〔2013〕227）第二十六条:省、自治区、直辖市人防主管部门按照国家人防主管部门的授权,负责本行政区域人防工程监理监督管理工作,主要职责是：(一)贯彻执行国家有关人防工程监理的政策法规和标准规范；(二)负责本行政区域人防工程和其他人防防护设施监理乙级和丙级许可资质的监督管理;(三)组织开展企业日常监督检查、量化考核和资质年检,发现有违反本办法规定的企业,要依法依规处理。第二十七条:地市级人防主管部门按照国家人防主管部门的授权,负责本行政区域人防工程监理监督管理工作,主要职责是：(一)贯彻执行国家和省、自治区、直辖市人防主管部门有关人防工程监理的政策法规和标准规范;(二)负责本行政区域人防工程监理的监督检查;(三)负责向省、自治区、直辖市人防主管部门报告监督管理工作情况。</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国务院对确需保留的行政审批项目设定行政许可的决定》（国务院令第412号）第500项；2.《国务院关于第六批取消和调整行政审批项目的决定》（国发〔2012〕52号）附件2（一）第116项；3.国家人民防空办公室关于印发《人防工程监理行政许可资质管理办法》的通知(国人防〔2013〕227）第二十六条:省、自治区、直辖市人防主管部门按照国家人防主管部门的授权,负责本行政区域人防工程监理监督管理工作,主要职责是：(一)贯彻执行国家有关人防工程监理的政策法规和标准规范；(二)负责本行政区域人防工程和其他人防防护设施监理乙级和丙级许可资质的监督管理;(三)组织开展企业日常监督检查、量化考核和资质年检,发现有违反本办法规定的企业,要依法依规处理。第二十七条:地市级人防主管部门按照国家人防主管部门的授权,负责本行政区域人防工程监理监督管理工作,主要职责是：(一)贯彻执行国家和省、自治区、直辖市人防主管部门有关人防工程监理的政策法规和标准规范;(二)负责本行政区域人防工程监理的监督检查;(三)负责向省、自治区、直辖市人防主管部门报告监督管理工作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对人民防空工程设计企业的行政检查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国务院对确需保留的行政审批项目设定行政许可的决定》（国务院令第412号）第499项。2.《国务院关于第六批取消和调整行政审批项目的决定》（国发〔2012〕52号）附件2（一）第115项。3.国家人民防空办公室关于印发《人防工程设计行政许可资质管理办法》的通知(国人防〔2013〕417号）第三条：人防工程和其他人防防护设施设计资质实行行政许可制度,许可资质分甲级、乙级。    国家人防主管部门负责全国人防工程和其他人防防护设施设计甲级许可资质的监督管理。    省(自治区、直辖市)人防主管部门负责本行政区域内人防工程和其他人防防护设施设计乙级许可资质的监督管理。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国务院对确需保留的行政审批项目设定行政许可的决定》（国务院令第412号）第499项。2.《国务院关于第六批取消和调整行政审批项目的决定》（国发〔2012〕52号）附件2（一）第115项。3.国家人民防空办公室关于印发《人防工程设计行政许可资质管理办法》的通知(国人防〔2013〕417号）第三条：人防工程和其他人防防护设施设计资质实行行政许可制度,许可资质分甲级、乙级。    国家人防主管部门负责全国人防工程和其他人防防护设施设计甲级许可资质的监督管理。    省(自治区、直辖市)人防主管部门负责本行政区域内人防工程和其他人防防护设施设计乙级许可资质的监督管理。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对设置大型户外广告及在城市建筑物、设施上悬挂、张贴宣传品手续情况检查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城市市容和环境卫生管理条例》第十一条：大型户外广告的设置，必须征得城市人民政府市容环境卫生主管部门同意后，按照有关规定办理审批手续。2、《城市市容和环境卫生管理条例》第十七条：单位和个人在城市建筑物、设施上张贴、悬挂宣传品等，须征城市人民政府市容环境卫生主管部门或者其他有关部门批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城市市容和环境卫生管理条例》第十一条：大型户外广告的设置，必须征得城市人民政府市容环境卫生主管部门同意后，按照有关规定办理审批手续。2、《城市市容和环境卫生管理条例》第十七条：单位和个人在城市建筑物、设施上张贴、悬挂宣传品等，须征城市人民政府市容环境卫生主管部门或者其他有关部门批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对未经批准特殊车辆在城市道路上行驶的行政检查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《城市道路管理条例》第二十八条：履带车、铁轮车或者超重、超高、超长车辆需要在城市道路上行驶的，事先须征得市政工程行政主管部门同意，并按照公安交通管理部门指定的时间、路线行驶。</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《城市道路管理条例》第二十八条：履带车、铁轮车或者超重、超高、超长车辆需要在城市道路上行驶的，事先须征得市政工程行政主管部门同意，并按照公安交通管理部门指定的时间、路线行驶。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对违规开展地震安全性评估的单位的行政检查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防震减灾法》第七十六条：“县级以上人民政府建设、交通、铁路、水利、电力、地震等有关部门应当按照职责分工，加强对工程建设强制性标准、抗震设防要求执行情况和地震安全性评价工作的监督检查。”2、《地震安全性评价管理条例》（2019年修正版）第十六条：“国务院地震工作主管部门和县级以上地方人民政府负责管理地震工作的部门或者机构，应当会同有关专业主管部门，加强对地震安全性评价工作的监督检查。”3、《中国地震局关于取消地震安全性评价单位资质认定审批后加强事中事后监管的公告》（中国地震局公告第29号）：“三、加大监督检查力度中国地震局统筹指导全国地震安全性评价单位从业活动的监督管理，完善相关制度；省级地震部门拟定年度监督检查计划，县级以上地方人民政府负责管理地震工作的部门或者机构切实履行对本行政区域内地震安全性评价单位从业活动的监督管理职责，加强与本级人民政府项目审批部门、行业主管部门协调配合，按照“双随机、一公开”等要求，对地震安全性评价单位开展监督检查，加强事中事后监管，检查结果及时向社会公布。”4、关于印发《地震安全性评价管理办法（暂行）》的通知（中震防发〔2017〕10号）第二十三条：“国务院地震工作主管部门和县级以上地方人民政府负责管理地震工作的部门或者机构，应当会同本级人民政府有关部门，加强对建设单位、评价单位或者机构和技术审查机构的监督检查，建立地震安全性评价工作的诚信体系，并及时公开信用信息。”</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防震减灾法》第七十六条：“县级以上人民政府建设、交通、铁路、水利、电力、地震等有关部门应当按照职责分工，加强对工程建设强制性标准、抗震设防要求执行情况和地震安全性评价工作的监督检查。”2、《地震安全性评价管理条例》（2019年修正版）第十六条：“国务院地震工作主管部门和县级以上地方人民政府负责管理地震工作的部门或者机构，应当会同有关专业主管部门，加强对地震安全性评价工作的监督检查。”3、《中国地震局关于取消地震安全性评价单位资质认定审批后加强事中事后监管的公告》（中国地震局公告第29号）：“三、加大监督检查力度中国地震局统筹指导全国地震安全性评价单位从业活动的监督管理，完善相关制度；省级地震部门拟定年度监督检查计划，县级以上地方人民政府负责管理地震工作的部门或者机构切实履行对本行政区域内地震安全性评价单位从业活动的监督管理职责，加强与本级人民政府项目审批部门、行业主管部门协调配合，按照“双随机、一公开”等要求，对地震安全性评价单位开展监督检查，加强事中事后监管，检查结果及时向社会公布。”4、关于印发《地震安全性评价管理办法（暂行）》的通知（中震防发〔2017〕10号）第二十三条：“国务院地震工作主管部门和县级以上地方人民政府负责管理地震工作的部门或者机构，应当会同本级人民政府有关部门，加强对建设单位、评价单位或者机构和技术审查机构的监督检查，建立地震安全性评价工作的诚信体系，并及时公开信用信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对未按照地震动参数复核或者地震小区划结果确定的抗震设防要求进行抗震设防行为的行政检查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防震减灾法》第七十六条：“县级以上人民政府建设、交通、铁路、水利、电力、地震等有关部门应当按照职责分工，加强对工程建设强制性标准、抗震设防要求执行情况和地震安全性评价工作的监督检查。”2、《建设工程抗震设防要求管理规定》（中国地震局令第7号）第十三条：“经过地震动参数复核或者地震小区划工作的区域内不需要进行地震安全性评价的建设工程，必须按照地震动参数复核或者地震小区划结果确定的抗震设防要求进行抗震设防。”3、《建设工程抗震设防要求管理规定》（中国地震局令第7号）第十四条：“国务院地震工作主管部门和县级以上地方人民政府负责管理地震工作的部门或者机构，应当会同同级政府有关行业主管部门，加强对建设工程抗震设防要求使用的监督检查，确保建设工程按照抗震设防要求进行抗震设防。”4、《建设工程抗震设防要求管理规定》（中国地震局令第7号）第十七条：“建设单位违反本规定第十三条的规定，由国务院地震工作主管部门或者县级以上地方人民政府负责管理地震工作的部门或者机构，责令改正，并处5000元以上30000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防震减灾法》第七十六条：“县级以上人民政府建设、交通、铁路、水利、电力、地震等有关部门应当按照职责分工，加强对工程建设强制性标准、抗震设防要求执行情况和地震安全性评价工作的监督检查。”2、《建设工程抗震设防要求管理规定》（中国地震局令第7号）第十三条：“经过地震动参数复核或者地震小区划工作的区域内不需要进行地震安全性评价的建设工程，必须按照地震动参数复核或者地震小区划结果确定的抗震设防要求进行抗震设防。”3、《建设工程抗震设防要求管理规定》（中国地震局令第7号）第十四条：“国务院地震工作主管部门和县级以上地方人民政府负责管理地震工作的部门或者机构，应当会同同级政府有关行业主管部门，加强对建设工程抗震设防要求使用的监督检查，确保建设工程按照抗震设防要求进行抗震设防。”4、《建设工程抗震设防要求管理规定》（中国地震局令第7号）第十七条：“建设单位违反本规定第十三条的规定，由国务院地震工作主管部门或者县级以上地方人民政府负责管理地震工作的部门或者机构，责令改正，并处5000元以上30000元以下的罚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对未经竣工验收或不合格的商品房交付使用等情形的行政检查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1.《山西省城市房地产交易管理条例》第十八条 商品房现售，除应当符合本条例第十五条第一款第(一)、(二)项规定外，还应当符合下列条件，并向商品房所在地市、县(市)人民政府建设行政主管部门办理核准手续:(一)已通过竣工验收;(二)物业管理方案已经落实;(三)进行过基本装修，具备入住条件;(四)拆迁安置已经落实;(五)房地产开发企业已将房地产开发项目手册及符合现售条件的有关证明文件，报送当地建设行政主管部门备案。经济适用住房的销售，按照国家有关规定执行。2.《山西省建筑工程质量和建筑安全生产管理条例 》第十六条第三款“建筑工程经验收合格的，方可交付使用。”</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1.《山西省城市房地产交易管理条例》第十八条 商品房现售，除应当符合本条例第十五条第一款第(一)、(二)项规定外，还应当符合下列条件，并向商品房所在地市、县(市)人民政府建设行政主管部门办理核准手续:(一)已通过竣工验收;(二)物业管理方案已经落实;(三)进行过基本装修，具备入住条件;(四)拆迁安置已经落实;(五)房地产开发企业已将房地产开发项目手册及符合现售条件的有关证明文件，报送当地建设行政主管部门备案。经济适用住房的销售，按照国家有关规定执行。2.《山西省建筑工程质量和建筑安全生产管理条例 》第十六条第三款“建筑工程经验收合格的，方可交付使用。”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对未经批准擅自拆除环境卫生设施或者未按批准的拆迁方案进行拆迁的行政检查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《城市市容和环境卫生管理条例》第二十二条：“一切单位和个人都不得擅自拆除环境卫生设施，因建设需要必须拆除的，建设单位必须实现提出拆迁方案，报城市人民政府市容环境卫生行政主管部门批准。”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《城市市容和环境卫生管理条例》第二十二条：“一切单位和个人都不得擅自拆除环境卫生设施，因建设需要必须拆除的，建设单位必须实现提出拆迁方案，报城市人民政府市容环境卫生行政主管部门批准。”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对未取得《商品房预售许可证》预售商品房、不正当手段取得商品房预售许可等情形的行政检查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城市房地产管理法》第四十四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商品房预售人应当按照国家有关规定将预售合同报县级以上人民政府房产管理部门和土地管理部门登记备案。商品房预售所得款项，必须用于有关的工程建设。2.《城市商品房预售管理办法》第四条国务院建设行政部门归口管理全国城市商品房预售管理；省、自治区建设行政主管部门归口管理本行政区域内城市商品房预售管理；市、县人民政府建设行政主管部门或房地产行政主管部门（以下简称房地产管理部门）负责本行政区域内城市商品房预售管理。第十条商品房预售，开发企业应当与承购人签订商品房预售合同。开发企业应当自签约之日起30日内，向房地产管理部门和市、县人民政府土地管理部门办理商品房预售合同登记备案手续。</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城市房地产管理法》第四十四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商品房预售人应当按照国家有关规定将预售合同报县级以上人民政府房产管理部门和土地管理部门登记备案。商品房预售所得款项，必须用于有关的工程建设。2.《城市商品房预售管理办法》第四条国务院建设行政部门归口管理全国城市商品房预售管理；省、自治区建设行政主管部门归口管理本行政区域内城市商品房预售管理；市、县人民政府建设行政主管部门或房地产行政主管部门（以下简称房地产管理部门）负责本行政区域内城市商品房预售管理。第十条商品房预售，开发企业应当与承购人签订商品房预售合同。开发企业应当自签约之日起30日内，向房地产管理部门和市、县人民政府土地管理部门办理商品房预售合同登记备案手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对未依法进行地震安全性评估或未按照地震安全性评估报告结果进行抗震设防的行政检查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防震减灾法》第七十六条：“县级以上人民政府建设、交通、铁路、水利、电力、地震等有关部门应当按照职责分工，加强对工程建设强制性标准、抗震设防要求执行情况和地震安全性评价工作的监督检查。”2、《中华人民共和国防震减灾法》第八十七条：“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3、《地震安全性评价管理条例》（2019年修正版）第十六条：“国务院地震工作主管部门和县级以上地方人民政府负责管理地震工作的部门或者机构，应当会同有关专业主管部门，加强对地震安全性评价工作的监督检查。”4、关于印发《地震安全性评价管理办法（暂行）》的通知（中震防发〔2017〕10号）第二十三条：“国务院地震工作主管部门和县级以上地方人民政府负责管理地震工作的部门或者机构，应当会同本级人民政府有关部门，加强对建设单位、评价单位或者机构和技术审查机构的监督检查，建立地震安全性评价工作的诚信体系，并及时公开信用信息。”</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防震减灾法》第七十六条：“县级以上人民政府建设、交通、铁路、水利、电力、地震等有关部门应当按照职责分工，加强对工程建设强制性标准、抗震设防要求执行情况和地震安全性评价工作的监督检查。”2、《中华人民共和国防震减灾法》第八十七条：“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3、《地震安全性评价管理条例》（2019年修正版）第十六条：“国务院地震工作主管部门和县级以上地方人民政府负责管理地震工作的部门或者机构，应当会同有关专业主管部门，加强对地震安全性评价工作的监督检查。”4、关于印发《地震安全性评价管理办法（暂行）》的通知（中震防发〔2017〕10号）第二十三条：“国务院地震工作主管部门和县级以上地方人民政府负责管理地震工作的部门或者机构，应当会同本级人民政府有关部门，加强对建设单位、评价单位或者机构和技术审查机构的监督检查，建立地震安全性评价工作的诚信体系，并及时公开信用信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对专业勘察设计注册工程师注册、执业情况的行政检查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四条：从事建筑活动的专业技术人员，应当依法取得相应的执业资格证书，并在执业资格证书许可的范围内从事建筑活动。2、《建设工程勘察设计管理条例》第九条：国家对从事工程勘察、设计活动的专业技术人员，实行执业资格注册管理制度。3、《建设工程勘察设计管理条例》第三十一条：国务院建设行政主管部门对全国的建设工程勘察、设计活动实施统一监督管理。国务院铁路、交通、水利等有关部门按照国务院规定的职责分工，负责对全国的有关专业建设工程勘察、设计活动的监督管理。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四条：从事建筑活动的专业技术人员，应当依法取得相应的执业资格证书，并在执业资格证书许可的范围内从事建筑活动。2、《建设工程勘察设计管理条例》第九条：国家对从事工程勘察、设计活动的专业技术人员，实行执业资格注册管理制度。3、《建设工程勘察设计管理条例》第三十一条：国务院建设行政主管部门对全国的建设工程勘察、设计活动实施统一监督管理。国务院铁路、交通、水利等有关部门按照国务院规定的职责分工，负责对全国的有关专业建设工程勘察、设计活动的监督管理。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对未经批准依附于城市道路建设各种管线、杆线的行政检查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《城市道路管理条例》第二十九条：依附于城市道路建设各种管线、杆线等设施的，应当经市政工程行政主管部门批准，方可建设。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《城市道路管理条例》第二十九条：依附于城市道路建设各种管线、杆线等设施的，应当经市政工程行政主管部门批准，方可建设。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对已取消占用城市道路作为集贸市场的行政检查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国务院关于第二批取消152项中央制定地方实施行政审批事项的决定</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国务院关于第二批取消152项中央制定地方实施行政审批事项的决定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对超限高层建筑工程抗震设防工作的行政检查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《国务院对确需保留的行政审批项目设定行政许可的决定》（国务院令第412号）第108项《超限高层建筑工程抗震设防管理规定》建设部令第111号</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《国务院对确需保留的行政审批项目设定行政许可的决定》（国务院令第412号）第108项《超限高层建筑工程抗震设防管理规定》建设部令第111号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对造价工程师注册、执业和继续教育的行政检查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造价工程师管理办法》（中华人民共和国建设部令第150号）第二十三条：“县级以上人民政府建设主管部门和其他有关部门应当依照有关法律、法规和本办法的规定，对注册造价工程师的注册、执业和继续教育实施监督检查。”《注册造价工程师管理办法》（中华人民共和国建设部令第150号）第二十五条：“县级以上人民政府建设主管部门和其他有关部门依法履行监督检查职责时，有权采取下列措施：（一）要求被检查人员提供注册证书；（二）要求被检查人员所在聘用单位提供有关人员签署的工程造价成果文件及相关业务文档；（三）就有关问题询问签署工程造价成果文件的人员；（四）纠正违反有关法律、法规和本办法及工程造价计价标准和计价办法的行为。”</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造价工程师管理办法》（中华人民共和国建设部令第150号）第二十三条：“县级以上人民政府建设主管部门和其他有关部门应当依照有关法律、法规和本办法的规定，对注册造价工程师的注册、执业和继续教育实施监督检查。”《注册造价工程师管理办法》（中华人民共和国建设部令第150号）第二十五条：“县级以上人民政府建设主管部门和其他有关部门依法履行监督检查职责时，有权采取下列措施：（一）要求被检查人员提供注册证书；（二）要求被检查人员所在聘用单位提供有关人员签署的工程造价成果文件及相关业务文档；（三）就有关问题询问签署工程造价成果文件的人员；（四）纠正违反有关法律、法规和本办法及工程造价计价标准和计价办法的行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对占用、挖掘城市道路的行政检查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道路管理条例》第二十七条：城市道路范围内禁止下列行为：（一）擅自占用或者挖掘城市道路；第三十条：未经市政工程行政主管部门和公安交通管理部门批准，任何单位或者个人不得占用或者挖掘城市道路。第三十一条：因特殊情况需要临时占用城市道路的，须经市政工程行政主管部门和公安交通管理部门批准，方可按照规定占用。经批准临时占用城市道路的，不得损坏城市道路；占用期满后，应当及时清理占用现场，恢复城市道路原状；损坏城市道路的，应当修复或者给予赔偿。第三十四条：埋设在城市道路下的管线发生故障需要紧急抢修的，可以先行破路抢修，并同时通知市政工程行政主管部门和公安交通管理部门，在24小时内按照规定补办批准手续。第三十六条：经批准占用或者挖掘城市道路的，应当按照批准的位置、面积、期限占用或者挖掘。需要移动位置、扩大面积、延长时间的，应当提前办理变更审批手续。</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道路管理条例》第二十七条：城市道路范围内禁止下列行为：（一）擅自占用或者挖掘城市道路；第三十条：未经市政工程行政主管部门和公安交通管理部门批准，任何单位或者个人不得占用或者挖掘城市道路。第三十一条：因特殊情况需要临时占用城市道路的，须经市政工程行政主管部门和公安交通管理部门批准，方可按照规定占用。经批准临时占用城市道路的，不得损坏城市道路；占用期满后，应当及时清理占用现场，恢复城市道路原状；损坏城市道路的，应当修复或者给予赔偿。第三十四条：埋设在城市道路下的管线发生故障需要紧急抢修的，可以先行破路抢修，并同时通知市政工程行政主管部门和公安交通管理部门，在24小时内按照规定补办批准手续。第三十六条：经批准占用或者挖掘城市道路的，应当按照批准的位置、面积、期限占用或者挖掘。需要移动位置、扩大面积、延长时间的，应当提前办理变更审批手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对重要经济目标防护建设单位的行政检查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《中华人民共和国人民防空法》第十七条:人民防空主管部门应当依照规定对城市和经济目标的人民防空建设进行监督检查。被检查单位应当如实提供情况和必要的资料。中发〔2014〕15号第9条</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《中华人民共和国人民防空法》第十七条:人民防空主管部门应当依照规定对城市和经济目标的人民防空建设进行监督检查。被检查单位应当如实提供情况和必要的资料。中发〔2014〕15号第9条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对注册房地产估价师的行政检查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城市房地产管理法》第五十九条国家实行房地产价格评估人员资格认证制度。2．《注册房地产估价师管理办法》第五条国务院住房城乡建设主管部门对全国注册房地产估价师注册、执业活动实施统一监督管理。省、自治区、直辖市人民政府住房城乡建设（房地产）主管部门对本行政区域内注册房地产估价师的执业活动实施监督管理。市、县、市辖区人民政府建设（房地产）主管部门对本行政区域内注册房地产估价师的执业活动实施监督管理。第二十七条县级以上人民政府建设（房地产）主管部门，应当依照有关法律、法规和本办法的规定，对注册房地产估价师的执业和继续教育情况实施监督检查。第二十九条县级以上人民政府建设（房地产）主管部门履行监督检查职责时，有权采取下列措施：（一）要求被检查人员出示注册证书；（二）要求被检查人员所在聘用单位提供有关人员签署的估价报告及相关业务文档；（三）就有关问题询问签署估价报告的人员；（四）纠正违反有关法律、法规和本办法及房地产估价规范和标准的行为。</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城市房地产管理法》第五十九条国家实行房地产价格评估人员资格认证制度。2．《注册房地产估价师管理办法》第五条国务院住房城乡建设主管部门对全国注册房地产估价师注册、执业活动实施统一监督管理。省、自治区、直辖市人民政府住房城乡建设（房地产）主管部门对本行政区域内注册房地产估价师的执业活动实施监督管理。市、县、市辖区人民政府建设（房地产）主管部门对本行政区域内注册房地产估价师的执业活动实施监督管理。第二十七条县级以上人民政府建设（房地产）主管部门，应当依照有关法律、法规和本办法的规定，对注册房地产估价师的执业和继续教育情况实施监督检查。第二十九条县级以上人民政府建设（房地产）主管部门履行监督检查职责时，有权采取下列措施：（一）要求被检查人员出示注册证书；（二）要求被检查人员所在聘用单位提供有关人员签署的估价报告及相关业务文档；（三）就有关问题询问签署估价报告的人员；（四）纠正违反有关法律、法规和本办法及房地产估价规范和标准的行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对总承包特级、一级、铁路二级及部分专业一级除外的建筑业企业资质的行政检查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质量管理条例》第二十五条：施工单位应当依法取得相应等级的资质证书，并在其资质等级许可的范围内承揽工程。</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质量管理条例》第二十五条：施工单位应当依法取得相应等级的资质证书，并在其资质等级许可的范围内承揽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对总承包特级、一级、铁路二级及部分专业一级建筑业企业资质情况的行政检查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质量管理条例》第二十五条：施工单位应当依法取得相应等级的资质证书，并在其资质等级许可的范围内承揽工程。</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质量管理条例》第二十五条：施工单位应当依法取得相应等级的资质证书，并在其资质等级许可的范围内承揽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对租赁、安装、拆卸、使用建筑起重机械行为的行政检查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特种设备安全法》第三十三条：特种设备使用单位应该在特种设备投入使用前或者投入使用后三十日内向负责特种设备监督管理的部门办理使用登记。2.《特种设备安全监察条例》第二十五条：特种设备在投入使用前或者投入使用后30日内，特种设备使用单位应当向直辖市或者设区的市的特种设备安全监督管理部门登记。3.《建筑起重机械安全监督管理规定》第十七条：使用单位应当自建筑起重机械安装验收合格之日起30日内，将建筑起重机械安装验收资料、建筑起重机械安全管理制度、特种作业人员名单等，向工程所在地县级以上地方人民政府建设主管部门办理建筑起重机械使用登记。登记标志置于或者附着于该设备的显著位置。</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特种设备安全法》第三十三条：特种设备使用单位应该在特种设备投入使用前或者投入使用后三十日内向负责特种设备监督管理的部门办理使用登记。2.《特种设备安全监察条例》第二十五条：特种设备在投入使用前或者投入使用后30日内，特种设备使用单位应当向直辖市或者设区的市的特种设备安全监督管理部门登记。3.《建筑起重机械安全监督管理规定》第十七条：使用单位应当自建筑起重机械安装验收合格之日起30日内，将建筑起重机械安装验收资料、建筑起重机械安全管理制度、特种作业人员名单等，向工程所在地县级以上地方人民政府建设主管部门办理建筑起重机械使用登记。登记标志置于或者附着于该设备的显著位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对组建防空队伍的单位的行政检查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《中华人民共和国人民防空法》第四十二条: 群众防空组织由下列部门负责组建：（一）城建、公用、电力等部门组建抢险抢修队；（二）卫生、医药部门组建医疗救护队；（三）公安部门组建消防队、治安队；（四）卫生、化工、环保等部门组建防化防疫队；（五）邮电部门组建通信队；（六）交通运输部门组建运输队。红十字会组织依法进行救护工作。</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《中华人民共和国人民防空法》第四十二条: 群众防空组织由下列部门负责组建：（一）城建、公用、电力等部门组建抢险抢修队；（二）卫生、医药部门组建医疗救护队；（三）公安部门组建消防队、治安队；（四）卫生、化工、环保等部门组建防化防疫队；（五）邮电部门组建通信队；（六）交通运输部门组建运输队。红十字会组织依法进行救护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对申请人隐瞒有关情况或者提供虚假材料申请公共租赁住房的行政检查</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公共租赁住房管理办法》第三十五条申请人隐瞒有关情况或者提供虚假材料申请公共租赁住房的，市、县人民政府住房保障主管部门不予受理，给予警告，并计入公共租赁住房管理档案。以欺骗等不正当手段，登记为轮候对象或承租公共租赁住房的，由市、县级人民政府住房保障主管部门处以1000元以下罚款，记入公共租赁住房管理档案；登记为轮候对象的，取消其登记；已承租公共租赁住房的，责令限期退回所承租公共租赁住房，并按市场价格补交租金，逾期不退回的，可以依法申请人民法院强制执行，承租人自退回公共租赁住房之日起五年内不得再次申请公共租赁住房。</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1.检查责任：定期根据法律法规对相关工作开展检查。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公共租赁住房管理办法》第三十五条申请人隐瞒有关情况或者提供虚假材料申请公共租赁住房的，市、县人民政府住房保障主管部门不予受理，给予警告，并计入公共租赁住房管理档案。以欺骗等不正当手段，登记为轮候对象或承租公共租赁住房的，由市、县级人民政府住房保障主管部门处以1000元以下罚款，记入公共租赁住房管理档案；登记为轮候对象的，取消其登记；已承租公共租赁住房的，责令限期退回所承租公共租赁住房，并按市场价格补交租金，逾期不退回的，可以依法申请人民法院强制执行，承租人自退回公共租赁住房之日起五年内不得再次申请公共租赁住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对安全防护文明施工费用保障违法行为的行政处罚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《山西省建筑工程质量和建筑安全生产管理条例》第四十二条 违反本条例规定，建设单位未将安全防护文明施工措施费在开工前一次性足额支付施工单位的，责令限期改正；逾期未改正的，责令停止施工，并处工程安全防护文明施工措施费三倍以上五倍以下罚款。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对安全生产许可证有效期满未办理延期手续，继续从事建筑施工活动的建筑施工企业的行政处罚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安全生产许可证管理规定》第二十五条：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对不再具备安全生产条件的建筑施工企业的行政处罚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安全生产许可证管理规定》第二十三条：建筑施工企业不再具备安全生产条件的，暂扣安全生产许可证并限期整改；情节严重的，吊销安全生产许可证。《建筑施工企业主要负责人、项目负责人和专职安全生产管理人员安全生产管理规定》第三十条：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一）未按规定设立安全生产管理机构的；（二）未按规定配备专职安全生产管理人员的；（三）危险性较大的分部分项工程施工时未安排专职安全生产管理人员现场监督的；（四）“安管人员”未取得安全生产考核合格证书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对部分工程勘察设计企业资质情况的行政处罚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建设工程勘察设计管理条例》第八条：建设工程勘察、设计单位应当在其资质等级许可的范围内承揽建设工程勘察、设计业务。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2、《建设工程勘察设计管理条例》第三十五条：违反本条例第八条规定的，责令停止违法行为，处合同约定的勘察费、设计费１倍以上２倍以下的罚款，有违法所得的，予以没收；可以责令停业整顿，降低资质等级；情节严重的，吊销资质证书。未取得资质证书承揽工程的，予以取缔，依照前款规定处以罚款；有违法所得的，予以没收。以欺骗手段取得资质证书承揽工程的，吊销资质证书，依照本条第一款规定处以罚款；有违法所得的，予以没收。3、《建设工程勘察设计管理条例》第三十八条：违反本条例规定，发包方将建设工程勘察、设计业务发包给不具有相应资质等级的建设工程勘察、设计单位的，责令改正，处５０万元以上１００万元以下的罚款。4、《建设工程勘察设计管理条例》第三十九条：违反本条例规定，建设工程勘察、设计单位将所承揽的建设工程勘察、设计转包的，责令改正，没收违法所得，处合同约定的勘察费、设计费２５％以上５０％以下的罚款，可以责令停业整顿，降低资质等级；情节严重的，吊销资质证书。5、《建设工程勘察设计管理条例》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6、《建设工程质量管理条例》第六十三条：违反本条例规定，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所列行为，造成工程质量事故的，责令停业整顿，降低资质等级；情节严重的，吊销资质证书；造成损失的，依法承担赔偿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盗用或者转供城市公共供水，在规定的城市公共供水管道及其附属设施的安全保护范围内进行危害供水设施安全活动，擅自将自建设施供水管网系统与城市公共供水管网系统连接，产生或者使用有毒有害物质的单位将其生产用水管网系统与城市公共供水管网系统直接连接，在城市公共供水管道上直接装泵抽水，擅自拆除、改装或者迁移城市公共供水设施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《山西省城市供水和节约用水管理条例》    第三十六条　违反本条例规定，有下列行为之一的，由县级以上人民政府建设行政主管部门责令限期改正，可并处3000元以上30000元以下罚款；造成经济损失的，应当依法赔偿；情节严重的，除下列第（二）项行为外，经县级以上人民政府批准，可以在一定时间内停止供水：（一）盗用或者转供城市公共供水的；（二）在规定的城市公共供水管道及其附属设施的安全保护范围内进行危害供水设施安全活动的；（三）擅自将自建设施供水管网系统与城市公共供水管网系统连接的；（四）产生或者使用有毒有害物质的单位将其生产用水管网系统与城市公共供水管网系统直接连接的；（五）在城市公共供水管道上直接装泵抽水的；（六）擅自拆除、改装或者迁移城市公共供水设施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对注册建筑师注册、执业违法行为的行政处罚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注册建筑师条例》第二十九条：以不正当手段取得注册建筑师考试合格资格或者注册建筑师证书的，由全国注册建筑师管理委员会或者省、自治区、直辖市注册建筑师管理委员会取消考试合格资格或者吊销注册建筑师证书；对负有直接责任的主管人员和其他直接责任人员，依法给予行政处分。2、《注册建筑师条例》第三十条：未经注册擅自以注册建筑师名义从事注册建筑师业务的，由县级以上人民政府建设行政主管部门责令停止违法活动，没收违法所得，并可以处以违法所得5倍以下的罚款；造成损失的，应当承担赔偿责任。3、《注册建筑师条例》第三十一条：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一)以个人名义承接注册建筑师业务、收取费用的；(二)同时受聘于二个以上建筑设计单位执行业务的；(三)在建筑设计或者相关业务中侵犯他人合法权益的；(四)准许他人以本人名义执行业务的；(五)二级注册建筑师以一级注册建筑师的名义执行业务或者超越国家规定的执业范围执行业务的。4、《注册建筑师条例》第三十二条：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5、《建设工程质量管理条例》第七十二条：违反本条例规定，注册建筑师、注册结构工程师、监理工程师等注册执业人员因过错造成质量事故的，责令停止执业1年；造成重大质量事故的，吊销执业资格证书，5年以内不予注册；情节特别恶劣的，终身不予注册。6、《建设工程质量管理条例》第七十三条：依照本条例规定，给予单位罚款处罚的，对单位直接负责的主管人员和其他直接责任人员处单位罚款数额百分之五以上百分之十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对注册结构工程师注册、执业违法行为的行政处罚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建设工程勘察设计管理条例》第三十六条：违反本条例规定，未经注册，擅自以注册建设工程勘察、设计人员的名义从事建设工程勘察、设计活动的，责令停止违法行为，没收违法所得，处违法所得２倍以上５倍以下罚款；给他人造成损失的，依法承担赔偿责任。2、《建设工程勘察设计管理条例》第三十七条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２倍以上５倍以下的罚款；情节严重的，可以责令停止执行业务或者吊销资格证书；给他人造成损失的，依法承担赔偿责任。3、《建设工程质量管理条例》第七十二条：违反本条例规定，注册建筑师、注册结构工程师、监理工程师等注册执业人员因过错造成质量事故的，责令停止执业1年；造成重大质量事故的，吊销执业资格证书，5年以内不予注册；情节特别恶劣的，终身不予注册。4、《建设工程质量管理条例》第七十三条：依照本条例规定，给予单位罚款处罚的，对单位直接负责的主管人员和其他直接责任人员处单位罚款数额百分之五以上百分之十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对发生重大安全事故的建筑施工企业的行政处罚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《建筑施工企业安全生产许可证管理规定》第二十二条：取得安全生产许可证的建筑施工企业，发生重大安全事故的，暂扣安全生产许可证并限期整改。</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对防护设备生产安装质量不达标行为的处罚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人民防空专用设备生产安装管理暂行办法》（国人防〔2014〕438号）第十三条:各级人民防空主管部门应当认真履行组织领导、宏观调控、质量监管、政策法规和标准规范研定、创造良好发展环境、提供优质公共服务、维护社会公平正义等职责，建立健全联合治理力量体系和工作协同机制，加强对承担人防设备相关职能任务的社会团体、社会中介机构、专业技术单位和生产安装企业从业能力建设、执(从)业行为的引导与监督，每年组织一次以上检查，发现和解决有关矛盾与问题，各军区和各省、自治区、直辖市人民防空主管部门的检查情况书面上报国家人民防空主管部门。</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对房地产估价机构及其估价人员应当回避未回避的行政处罚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地产估价机构管理办法》第二十七条房地产估价机构及执行房地产估价业务的估价人员与委托人或者估价业务相对人有利害关系的，应当回避。第五十一条违反本办法第二十七条规定，房地产估价机构及其估价人员应当回避未回避的，由县级以上地方人民政府房地产主管部门给予警告，责令限期改正，并可处1万元以下的罚款；给当事人造成损失的，依法承担赔偿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对房地产估价机构违反规定承揽业务、擅自转让业务、出具估价报告的行政处罚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地产估价机构管理办法》第二十条一级资质房地产估价机构可以按照本办法第二十一条的规定设立分支机构。二、三级资质房地产估价机构不得设立分支机构。分支机构应当以设立该分支机构的房地产估价机构的名义出具估价报告，并加盖该房地产估价机构公章。第二十六条房地产估价业务应当由房地产估价机构统一接受委托，统一收取费用。第二十九条房地产估价机构未经委托人书面同意，不得转让受托的估价业务。经委托人书面同意，房地产估价机构可以与其他房地产估价机构合作完成估价业务，以合作双方的名义共同出具估价报告。房地产估价师不得以个人名义承揽估价业务，分支机构应当以设立该分支机构的房地产估价机构名义承揽估价业务。第三十二条房地产估价报告应当由房地产估价机构出具，加盖房地产估价机构公章，并有至少2名专职注册房地产估价师签字。第五十条有下列行为之一的，由县级以上地方人民政府房地产主管部门给予警告，责令限期改正；逾期未改正的，可处5千元以上2万元以下的罚款；给当事人造成损失的，依法承担赔偿责任：（一）违反本办法第二十六条规定承揽业务的；（二）违反本办法第二十九条第一款规定，擅自转让受托的估价业务的；（三）违反本办法第二十条第二款、第二十九条第二款、第三十二条规定出具估价报告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对房地产估价机构违反规定设立分支机构的行政处罚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地产估价机构管理办法》第二十条一级资质房地产估价机构可以按照本办法第二十一条的规定设立分支机构。二、三级资质房地产估价机构不得设立分支机构。分支机构应当以设立该分支机构的房地产估价机构的名义出具估价报告，并加盖该房地产估价机构公章。第二十一条分支机构应当具备下列条件：（一）名称采用“房地产估价机构名称＋分支机构所在地行政区划名＋分公司（分所）”的形式；（二）分支机构负责人应当是注册后从事房地产估价工作3年以上并无不良执业记录的专职注册房地产估价师；（三）在分支机构所在地有3名以上专职注册房地产估价师；（四）有固定的经营服务场所；（五）估价质量管理、估价档案管理、财务管理等各项内部管理制度健全。注册于分支机构的专职注册房地产估价师，不计入设立分支机构的房地产估价机构的专职注册房地产估价师人数。第二十二条新设立的分支机构，应当自领取分支机构营业执照之日起30日内，到分支机构工商注册所在地的省、自治区人民政府住房城乡建设主管部门、直辖市人民政府房地产主管部门备案。省、自治区人民政府住房城乡建设主管部门、直辖市人民政府房地产主管部门应当在接受备案后10日内，告知分支机构工商注册所在地的市、县人民政府房地产主管部门，并报国务院住房城乡建设主管部门备案。第四十九条有下列行为之一的，由县级以上地方人民政府房地产主管部门给予警告，责令限期改正，并可处1万元以上2万元以下的罚款：（一）违反本办法第二十条第一款规定设立分支机构的；（二）违反本办法第二十一条规定设立分支机构的；（三）违反本办法第二十二条第一款规定，新设立的分支机构不备案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对房地产估价机构违规执业行为的行政处罚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地产估价机构管理办法》第三十三条房地产估价机构不得有下列行为：（一）涂改、倒卖、出租、出借或者以其他形式非法转让资质证书；（二）超越资质等级业务范围承接房地产估价业务；（三）以迎合高估或者低估要求、给予回扣、恶意压低收费等方式进行不正当竞争；（四）违反房地产估价规范和标准；（五）出具有虚假记载、误导性陈述或者重大遗漏的估价报告；（六）擅自设立分支机构；（七）未经委托人书面同意，擅自转让受托的估价业务；（八）法律、法规禁止的其他行为。第五十三条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对房地产估价师未办理变更注册仍然执业的行政处罚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《注册房地产估价师管理办法》第三十七条违反本办法规定，未办理变更注册仍执业的，由县级以上地方人民政府建设（房地产）主管部门责令限期改正；逾期不改正的，可处以5000元以下的罚款。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对房地产开发企业不按照规定办理变更手续的行政处罚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1.《房地产开发企业资质管理规定》（建设部令第77号）第二十四条：“企业不按照规定办理变更手续的，由原资质审批部门予以警告、责令限期改正，并可处以5000元以上1万元以下的罚款”。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对房地产开发企业超越资质等级从事房地产开发经营的行政处罚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城市房地产开发经营管理条例》（国务院令第248号）第三十四条：“违反本条例规定，未取得资质等级证书或者超越资质等级从事房地产开发经营的，由县级以上人民政府房地产开发主管部门责令限期改正，处5万元以上10万元以下的罚款；逾期不改正的，由工商行政管理部门吊销营业执照”。2.《房地产开发企业资质管理规定》（建设部令第77号）第二十条：“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对房地产开发企业涂改、出租、出借、转让、出卖资质证书的行政处罚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房地产开发企业资质管理规定》（建设部令第77号）第二十一条：“企业有下列行为之一的，由原资质审批部门公告资质证书作废，收回证书，并可处以1万元以上3万元以下的罚款：（二）涂改、出租、出借、转让、出卖资质证书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对房地产开发企业未取得资质等级证书从事房地产开发经营的行政处罚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城市房地产开发经营管理条例》（国务院令第248号）第三十四条：“违反本条例规定，未取得资质等级证书或者超越资质等级从事房地产开发经营的，由县级以上人民政府房地产开发主管部门责令限期改正，处5万元以上10万元以下的罚款；逾期不改正的，由工商行政管理部门吊销营业执照”。2.《房地产开发企业资质管理规定》（建设部令第77号）第十九条：“企业未取得资质证书从事房地产开发经营的，由县级以上地方人民政府房地产开发主管部门责令限期改正，处5万元以上10万元以下的罚款；逾期不改正的，由房地产开发主管部门提请工商行政管理部门吊销营业执照”。</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对房地产开发企业销售商品房，未向购买人明示所售商品房的能耗指标、节能措施和保护要求、保温工程保修期等信息的处罚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《山西省民用建筑节能条例》第五十三条　违反本条例规定，房地产开发企业销售商品房，未向购买人明示所售商品房的能耗指标、节能措施和保护要求、保温工程保修期等信息的，由县级以上人民政府建设或者房地产主管部门责令限期改正；逾期未改正的，处3万元以上5万元以下罚款；对以上信息作虚假宣传的，由县级以上人民政府建设或者房地产主管部门处5万元以上20万元以下罚款。第五十四条　设计单位、施工图设计文件审查机构、施工单位、监理单位和房地产开发企业违反本条例规定，情节严重的，由本省颁发证书的主管部门依法降低资质等级或者吊销资质证书；资质证书由国家或者其他省、自治区、直辖市有关主管部门颁发的，由省人民政府建设主管部门建议其依法处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对房地产开发企业隐瞒真实情况、弄虚作假骗取资质证书的行政处罚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房地产开发企业资质管理规定》（建设部令第77号）第二十一条：“企业有下列行为之一的，由原资质审批部门公告资质证书作废，收回证书，并可处以1万元以上3万元以下的罚款：（一）隐瞒真实情况、弄虚作假骗取资质证书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对负责造价工程师管理的部门和其他有关部门工作人员的行政处罚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造价工程师管理办法》（中华人民共和国建设部令第150号）第三十八条：“县级以上人民政府建设主管部门和其他有关部门工作人员，在注册造价工程师管理工作中，有下列情形之一的，依法给予处分；构成犯罪的，依法追究刑事责任：（一）对不符合注册条件的申请人准予注册许可或者超越法定职权作出注册许可决定的；（二）对符合注册条件的申请人不予注册许可或者不在法定期限内作出注册许可决定的；（三）对符合法定条件的申请不予受理或者未在法定期限内初审完毕的；（四）利用职务之便，收取他人财物或者其他好处的；（五）不依法履行监督管理职责，或者发现违法行为不予查处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对工程监理企业资质（专业乙级及以下、事务所）监理活动情况违法行为的行政处罚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六十九条：“工程监理单位与建设单位或者建筑施工企业串通，弄虚作假、降低工程质量的，责令改正，处以罚款，降低资质等级或者吊销资质证书；有违法所得的，予以没收；造成损失的，承担连带赔偿责任；构成犯罪的，依法追究刑事责任。工程监理单位转让监理业务的，责令改正，没收违法所得，可以责令停业整顿，降低资质等级；情节严重的，吊销资质证书。”2.《中华人民共和国建筑法》第七十六条：本法规定的责令停业整顿、降低资质等级和吊销资质证书的行政处罚，由颁发资质证书的机关决定；其他行政处罚，由建设行政主管部门或者有关部门依照法律和国务院规定的职权范围决定。3.《中华人民共和国建筑法》第七十七条：违反本法规定，对不具备相应资质等级条件的单位颁发该等级资质证书的，由其上级机关责令收回所发的资质证书，对直接负责的主管人员和其他直接责任人员给予行政处分；构成犯罪的，依法追究刑事责任。4.《建设工程质量管理条例》第五十四条：违反本条例规定，建设单位将建设工程发包给不具有相应资质等级的勘察、设计、施工单位或者委托给不具有相应资质等级的工程监理单位的，责令改正，处50万元以上100万元以下的罚款。5.《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6.《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7.《建设工程质量管理条例》第七十五条：本条例规定的责令停业整顿，降低资质等级和吊销资质证书的行政处罚，由颁发资质证书的机关决定；其他行政处罚，由建设行政主管部门或者有关部门依照法定职权决定。</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对工程监理企业综合资质、甲级资质监理活动情况的行政处罚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六十九条：“工程监理单位与建设单位或者建筑施工企业串通，弄虚作假、降低工程质量的，责令改正，处以罚款，降低资质等级或者吊销资质证书；有违法所得的，予以没收；造成损失的，承担连带赔偿责任；构成犯罪的，依法追究刑事责任。工程监理单位转让监理业务的，责令改正，没收违法所得，可以责令停业整顿，降低资质等级；情节严重的，吊销资质证书。”2.《中华人民共和国建筑法》第七十六条：本法规定的责令停业整顿、降低资质等级和吊销资质证书的行政处罚，由颁发资质证书的机关决定；其他行政处罚，由建设行政主管部门或者有关部门依照法律和国务院规定的职权范围决定。3.《中华人民共和国建筑法》第七十七条：违反本法规定，对不具备相应资质等级条件的单位颁发该等级资质证书的，由其上级机关责令收回所发的资质证书，对直接负责的主管人员和其他直接责任人员给予行政处分；构成犯罪的，依法追究刑事责任。4.《建设工程质量管理条例》第五十四条：违反本条例规定，建设单位将建设工程发包给不具有相应资质等级的勘察、设计、施工单位或者委托给不具有相应资质等级的工程监理单位的，责令改正，处50万元以上100万元以下的罚款。5.《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6.《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7.《建设工程质量管理条例》第七十五条：本条例规定的责令停业整顿，降低资质等级和吊销资质证书的行政处罚，由颁发资质证书的机关决定；其他行政处罚，由建设行政主管部门或者有关部门依照法定职权决定。</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对工程造价咨询单位未按规定设立分支机构和跨省承接业务的行政处罚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工程造价咨询企业管理办法》（中华人民共和国建设部令第149号）第四十条：“有下列行为之一的，由县级以上地方人民政府建设主管部门或者有关专业部门给予警告，责令限期改正；逾期未改正的，可处以5000元以上2万元以下的罚款：（一）违反《工程造价咨询企业管理办法》第二十三条规定，新设立分支机构不备案的；（二）违反《工程造价咨询企业管理办法》第二十五条规定，跨省、自治区、直辖市承接业务不备案的。”“第二十三条工程造价咨询企业设立分支机构的，应当自领取分支机构营业执照之日起30日内，持下列材料到分支机构工商注册所在地省、自治区、直辖市人民政府建设主管部门备案：（一）分支机构营业执照复印件；（二）工程造价咨询企业资质证书复印件；（三）拟在分支机构执业的不少于3名注册造价工程师的注册证书复印件；（四）分支机构固定办公场所的租赁合同或产权证明。省、自治区、直辖市人民政府建设主管部门应当在接受备案之日起20日内，报国务院建设主管部门备案。”“第二十五条工程造价咨询企业跨省、自治区、直辖市承接工程造价咨询业务的，应当自承接业务之日起30日内到建设工程所在地省、自治区、直辖市人民政府建设主管部门备案。”</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对工程造价咨询单位未取得或超越资质等级而从事造价咨询业务的行政处罚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工程造价咨询企业管理办法》（中华人民共和国建设部令第149号）第三十八条：“未取得工程造价咨询企业资质从事工程造价咨询活动或者超越资质等级承接工程造价咨询业务的，出具的工程造价成果文件无效，由县级以上地方人民政府建设主管部门或者有关专业部门给予警告，责令限期改正，并处以1万元以上3万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对工程造价咨询单位以不正当手段取得企业资质的行政处罚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工程造价咨询企业管理办法》（中华人民共和国建设部令第149号）第三十七条：“以欺骗、贿赂等不正当手段取得工程造价咨询企业资质的，由县级以上地方人民政府建设主管部门或者有关专业部门给予警告，并处以1万元以上3万元以下的罚款，申请人3年内不得再次申请工程造价咨询企业资质。”</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对工程造价咨询企业违规承揽业务的行政处罚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工程造价咨询企业管理办法》（中华人民共和国建设部令第149号）第四十一条：“工程造价咨询企业有本办法第二十七条行为之一的，由县级以上地方人民政府建设主管部门或者有关专业部门给予警告，责令限期改正，并处以1万元以上3万元以下的罚款。”“第二十七条工程造价咨询企业不得有下列行为：（一）涂改、倒卖、出租、出借资质证书，或者以其他形式非法转让资质证书；（二）超越资质等级业务范围承接工程造价咨询业务；（三）同时接受招标人和投标人或两个以上投标人对同一工程项目的工程造价咨询业务；（四）以给予回扣、恶意压低收费等方式进行不正当竞争；（五）转包承接的工程造价咨询业务；（六）法律、法规禁止的其他行为。”</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对工程质量检测机构超出资质范围从事检测活动的行政处罚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二十九条“检测机构违反本办法规定，有下列行为之一的，由县级以上地方人民政府建设主管部门责令改正，可并处1万元以上3万元以下的罚款；构成犯罪的，依法追究刑事责任：（一）超出资质范围从事检测活动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对工程质量检测机构档案资料管理混乱，造成检测数据无法追溯的行政处罚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二十九条“检测机构违反本办法规定，有下列行为之一的，由县级以上地方人民政府建设主管部门责令改正，可并处1万元以上3万元以下的罚款；构成犯罪的，依法追究刑事责任：（七）档案资料管理混乱，造成检测数据无法追溯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对工程质量检测机构法定代表人和其他直接责任人员的行政处罚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《建设工程质量检测管理办法》第三十二条“依照本办法规定，给予检测机构罚款处罚的，对检测机构的法定代表人和其他直接责任人员处罚款数额5%以上10%以下的罚款。”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对工程质量检测机构使用不符合条件的检测人员的行政处罚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二十九条“检测机构违反本办法规定，有下列行为之一的，由县级以上地方人民政府建设主管部门责令改正，可并处1万元以上3万元以下的罚款；构成犯罪的，依法追究刑事责任：（三）使用不符合条件的检测人员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对工程质量检测机构涂改、倒卖、出租、出借、转让资质证书的行政处罚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二十九条“检测机构违反本办法规定，有下列行为之一的，由县级以上地方人民政府建设主管部门责令改正，可并处1万元以上3万元以下的罚款；构成犯罪的，依法追究刑事责任：（二）涂改、倒卖、出租、出借、转让资质证书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对工程质量检测机构伪造检测数据，出具虚假检测报告或者鉴定结论的行政处罚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三十条“检测机构伪造检测数据，出具虚假检测报告或者鉴定结论的，县级以上地方人民政府建设主管部门给予警告，并处3万元罚款；给他人造成损失的，依法承担赔偿责任；构成犯罪的，依法追究其刑事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对工程质量检测机构未按规定上报发现的违法违规行为和检测不合格事项的行政处罚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二十九条“检测机构违反本办法规定，有下列行为之一的，由县级以上地方人民政府建设主管部门责令改正，可并处1万元以上3万元以下的罚款；构成犯罪的，依法追究刑事责任：（四）未按规定上报发现的违法违规行为和检测不合格事项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对工程质量检测机构未按规定在检测报告上签字盖章的行政处罚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二十九条“检测机构违反本办法规定，有下列行为之一的，由县级以上地方人民政府建设主管部门责令改正，可并处1万元以上3万元以下的罚款；构成犯罪的，依法追究刑事责任：（五）未按规定在检测报告上签字盖章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对工程质量检测机构未按照国家有关工程建设强制性标准进行检测的行政处罚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二十九条“检测机构违反本办法规定，有下列行为之一的，由县级以上地方人民政府建设主管部门责令改正，可并处1万元以上3万元以下的罚款；构成犯罪的，依法追究刑事责任：（六）未按照国家有关工程建设强制性标准进行检测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对工程质量检测机构未取得相应的资质，擅自承担本办法规定的检测业务的行政处罚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二十六条“违反本办法规定，未取得相应的资质，擅自承担本办法规定的检测业务的，其检测报告无效，由县级以上地方人民政府建设主管部门责令改正，并处1万元以上3万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对工程质量检测机构以欺骗、贿赂等不正当手段取得资质证书的行政处罚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二十八条“以欺骗、贿赂等不正当手段取得资质证书的，由省、自治区、直辖市人民政府建设主管部门撤销其资质证书，3年内不得再次申请资质证书；并由县级以上地方人民政府建设主管部门处1万元以上3万元以下的罚款；构成犯罪的，依法追究刑事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对工程质量检测机构隐瞒有关情况或者提供虚假材料申请资质的行政处罚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二十七条“检测机构隐瞒有关情况或者提供虚假材料申请资质的，省、自治区、直辖市人民政府建设主管部门不予受理或者不予行政许可，并给予警告，1年之内不得再次申请资质。”</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对工程质量检测机构转包检测业务的行政处罚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二十九条“检测机构违反本办法规定，有下列行为之一的，由县级以上地方人民政府建设主管部门责令改正，可并处1万元以上3万元以下的罚款；构成犯罪的，依法追究刑事责任：（八）转包检测业务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对工程质量检测行为的行政处罚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《山西省建筑工程质量和建筑安全生产管理条例》第四十四条 违反本条例规定，工程质量安全检测机构未依法取得资质或者超越资质范围进行检测的，或者出具虚假检测报告的，责令限期改正，并处五万元以上十万元以下罚款；造成损失的，依法承担赔偿责任；构成犯罪的，依法追究刑事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对供水水质不符合国家规定标准，供水水压达不到最低服务水压，擅自停止供水或者未履行停水通知义务，未按照规定检修供水设施或者在供水设施发生故障后未及时抢修的处罚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《山西省城市供水和节约用水管理条例》    第三十五条　违反本条例规定，城市公共供水单位和自建设施供水单位有下列行为之一的，由县级以上人民政府建设行政主管部门责令改正，可并处5000元以上30000元以下的罚款；情节严重的，报经县级以上人民政府批准，可以责令停业整顿；给用水单位和个人造成经济损失的，应当依法赔偿；对负有直接责任的主管人员和其他直接责任人员，其所在单位或上级机关可以给予行政处分：（一）供水水质不符合国家规定标准的；（二）供水水压达不到最低服务水压的；（三）擅自停止供水或者未履行停水通知义务的；（四）未按照规定检修供水设施或者在供水设施发生故障后未及时抢修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对工程勘察设计企业资质情况的行政处罚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建设工程勘察设计管理条例》第八条：建设工程勘察、设计单位应当在其资质等级许可的范围内承揽建设工程勘察、设计业务。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2、《建设工程勘察设计管理条例》第三十五条：违反本条例第八条规定的，责令停止违法行为，处合同约定的勘察费、设计费１倍以上２倍以下的罚款，有违法所得的，予以没收；可以责令停业整顿，降低资质等级；情节严重的，吊销资质证书。未取得资质证书承揽工程的，予以取缔，依照前款规定处以罚款；有违法所得的，予以没收。以欺骗手段取得资质证书承揽工程的，吊销资质证书，依照本条第一款规定处以罚款；有违法所得的，予以没收。3、《建设工程勘察设计管理条例》第三十八条：违反本条例规定，发包方将建设工程勘察、设计业务发包给不具有相应资质等级的建设工程勘察、设计单位的，责令改正，处５０万元以上１００万元以下的罚款。4、《建设工程勘察设计管理条例》第三十九条：违反本条例规定，建设工程勘察、设计单位将所承揽的建设工程勘察、设计转包的，责令改正，没收违法所得，处合同约定的勘察费、设计费２５％以上５０％以下的罚款，可以责令停业整顿，降低资质等级；情节严重的，吊销资质证书。5、《建设工程勘察设计管理条例》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6、《建设工程质量管理条例》第六十三条：违反本条例规定，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所列行为，造成工程质量事故的，责令停业整顿，降低资质等级；情节严重的，吊销资质证书；造成损失的，依法承担赔偿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对监理单位发现施工单位未按照民用建筑节能强制性标准和施工图设计文件要求进行施工，不予制止或者制止无效未报告建设单位和有关主管部门的处罚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《民用建筑节能条例》第四十二条　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一）未按照民用建筑节能强制性标准实施监理的；（二）墙体、屋面的保温工程施工时，未采取旁站、巡视和平行检验等形式实施监理的。对不符合施工图设计文件要求的墙体材料、保温材料、门窗、采暖制冷系统和照明设备，按照符合施工图设计文件要求签字的，依照《建设工程质量管理条例》第六十七条的规定处罚。《山西省民用建筑节能条例》第五十一条　违反本条例规定，监理单位发现施工单位未按照民用建筑节能强制性标准和施工图设计文件要求进行施工，不予制止或者制止无效未报告建设单位和有关主管部门的，由县级以上人民政府建设主管部门责令限期改正；逾期未改正的，处10万元以上30万元以下罚款；造成损失的，依法承担赔偿责任。第五十四条　设计单位、施工图设计文件审查机构、施工单位、监理单位和房地产开发企业违反本条例规定，情节严重的，由本省颁发证书的主管部门依法降低资质等级或者吊销资质证书；资质证书由国家或者其他省、自治区、直辖市有关主管部门颁发的，由省人民政府建设主管部门建议其依法处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对监理单位将不合格的建设工程、建筑材料、建筑构配件和设备按照合格签字的行政处罚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六十七条规定：“工程监理单位有下列行为之一的，责令改正，处50万元以上100万元以下的罚款，降低资质等级或者吊销资质证书；有违法所得的，予以没收；造成损失的，承担连带赔偿责任：（二）将不合格的建设工程、建筑材料、建筑构配件和设备按照合格签字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对监理单位与被监理工程的施工承包单位以及建筑材料、建筑构配件和设备供应单位有隶属关系或者其他利害关系承担该项建设工程的监理业务的行政处罚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六十八条“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对监理单位与建设单位或者施工单位串通，弄虚作假、降低工程质量的行政处罚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六十七条规定：“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对监理工程师考试、注册、执业、继续教育情况的行政处罚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十四条：“从事建筑活动的专业技术人员，应当依法取得相应的执业资格证书，并在执业资格证书许可的范围内从事建筑活动。”第六条：“国务院建设行政主管部门对全国的建筑活动实施统一监督管理。”2.《注册监理工程师管理规定》（建设部令第147号）第四条：国务院建设主管部门对全国注册监理工程师的注册、执业活动实施统一监督管理。县级以上地方人民政府主管部门对本行政区域内的注册监理工程师的注册、执业活动实施监督管理。第二十七条：隐瞒有关情况或者提供虚假材料申请注册的，建设主管部门不予受理或者不予注册，并给予警告，1年之内不得再次申请注册。第二十八条：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第二十九条：违反本规定，未经注册，擅自以注册监理工程师的名义从事工程监理及相关业务活动的，由县级以上地方人民政府建设主管部门给予警告，责令停止违法行为，处以3万元以下罚款；造成损失的，依法承担赔偿责任。第三十条：违反本规定，未办理变更注册仍执业的，由县级以上地方人民政府建设主管部门给予警告，责令限期改正；逾期不改的，可处以5000元以下的罚款。第三十一条：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第三十二条：有下列情形之一的，国务院建设主管部门依据职权或者根据利害关系人的请求，可以撤销监理工程师注册：（一）工作人员滥用职权、玩忽职守颁发注册证书和执业印章的；（二）超越法定职权颁发注册证书和执业印章的；（三）违反法定程序颁发注册证书和执业印章的；（四）对不符合法定条件的申请人颁发注册证书和执业印章的；（五）依法可以撤销注册的其他情形。第三十三条：县级以上人民政府建设主管部门的工作人员，在注册监理工程师管理工作中，有下列情形之一的，依法给予处分；构成犯罪的，依法追究刑事责任：（一）对不符合法定条件的申请人颁发注册证书和执业印章的；（二）对符合法定条件的申请人不予颁发注册证书和执业印章的；（三）对符合法定条件的申请人未在法定期限内颁发注册证书和执业印章的；（四）对符合法定条件的申请不予受理或者未在法定期限内初审完毕的；（五）利用职务上的便利，收受他人财物或者其他好处的；（六）不依法履行监督管理职责，或者发现违法行为不予查处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对建设单位违法行为的行政处罚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五十六条：“违反本条例规定，建设单位有下列行为之一的，责令改正，处20万元以上50万元以下的罚款：（三）明示或暗示设计单位或者施工单位违反工程建设强制性标准，降低工程质量的；（四）施工图设计文件未经审查或者审查不合格，擅自施工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对建设单位对不符合民用建筑节能强制性标准的民用建筑项目出具竣工验收合格报告的处罚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《山西省民用建筑节能条例》第四十六条　违反本条例规定，建设单位对不符合民用建筑节能强制性标准的民用建筑项目出具竣工验收合格报告的，由县级以上人民政府建设主管部门责令改正，处民用建筑项目合同价款2%以上4%以下罚款；造成损失的，依法承担赔偿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对建设单位对不合格的建设工程按照合格工程验收的行政处罚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五十八条：“违反本条例规定，建设单位有下列行为之一的，责令改正，处工程合同价款2%以上4%以下的罚款；造成损失的，依法承担赔偿责任：（三）对不合格的建设工程按照合格工程验收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对建设单位建设项目必须实行工程监理而未实行工程监理的行政处罚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《建设工程质量管理条例》第五十六条规定：“违反本条例规定，建设单位有下列行为之一的，责令改正，处20万元以上50万元以下的罚款：（五）建设项目必须实行工程监理而未实行工程监理的。”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对建设单位进行行政处罚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历史文化名城名镇名村保护条例》第二十八条：在历史文化街区、名镇、名村核心保护范围内，不得进行新建、扩建活动。但是，新建、扩建必要的基础设施和公共服务设施除外。在历史文化街区、名镇、名村核心保护范围内，新建、扩建必要的基础设施和公共服务设施的，城市、县人民政府城乡规划主管部门核发建设工程规划许可证、乡村建设规划许可证前，应当征求同级文物主管部门的意见。在历史文化街区、名镇、名村核心保护范围内，拆除历史建筑以外的建筑物、构筑物或者其他设施的，应当经城市、县人民政府城乡规划主管部门会同同级文物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文物保护法》第十八条根据保护文物的实际需要，经省、自治区、直辖市人民政府批准，可以在文物保护单位的周围划出一定的建设控制地带，并予以公布。在文物保护单位的建设控制地带内进行建设工程，不得破坏文物保护单位的历史风貌；工程设计方案应当根据文物保护单位的级别，经相应的文物行政部门同意后，报城乡建设规划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历史文化名城名镇名村保护条例》第三十四条：建设工程选址，应当尽可能避开历史建筑；因特殊情况不能避开的，应当尽可能实施原址保护。对历史建筑实施原址保护的，建设单位应当事先确定保护措施，报城市、县人民政府城乡规划主管部门会同同级文物主管部门批准。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本条规定的历史建筑原址保护、迁移、拆除所需费用，由建设单位列入建设工程预算。</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对建设单位明示或者暗示设计单位或者施工单位违反工程建设强制性标准，降低工程质量的行政处罚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五十六条规定：“违反本条例规定，建设单位有下列行为之一的，责令改正，处20万元以上50万元以下的罚款：（三）明示或者暗示设计单位或者施工单位违反工程建设强制性标准，降低工程质量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对建设单位明示或者暗示施工单位使用不合格的建筑材料、建筑构配件和设备的行政处罚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五十六条规定：“违反本条例规定，建设单位有下列行为之一的，责令改正，处20万元以上50万元以下的罚款：“（七）明示或者暗示施工单位使用不合格的建筑材料、建筑构配件和设备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对建设单位施工图设计文件未经审查或者审查不合格，擅自施工的行政处罚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《建设工程质量管理条例》第五十六条规定：“违反本条例规定，建设单位有下列行为之一的，责令改正，处20万元以上50万元以下的罚款：（四）施工图设计文件未经审查或者审查不合格，擅自施工的。”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对建设单位未按照国家规定办理工程质量监督手续的行政处罚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《建设工程质量管理条例》第五十六条规定：“违反本条例规定，建设单位有下列行为之一的，责令改正，处20万元以上50万元以下的罚款：“（六）未按照国家规定办理工程质量监督手续的。”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对建设单位未按照国家规定将竣工验收报告、有关认可文件或者准许使用文件报送备案的行政处罚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五十六条规定：“违反本条例规定，建设单位有下列行为之一的，责令改正，处20万元以上50万元以下的罚款：“（八）未按照国家规定将竣工验收报告、有关认可文件或者准许使用文件报送备案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对建设单位未组织竣工验收，擅自交付使用的行政处罚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五十八条：“违反本条例规定，建设单位有下列行为之一的，责令改正，处工程合同价款2%以上4%以下的罚款；造成损失的，依法承担赔偿责任：（一）未组织竣工验收，擅自交付使用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对建设单位验收不合格，擅自交付使用的行政处罚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五十八条：“违反本条例规定，建设单位有下列行为之一的，责令改正，处工程合同价款2%以上4%以下的罚款；造成损失的，依法承担赔偿责任：（二）验收不合格，擅自交付使用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单位要求设计、施工单位违反民用建筑节能强制性标准进行设计、施工的；要求施工单位使用不符合施工图设计文件要求的墙体材料、保温材料、门窗、采暖制冷系统和照明设备的；使用列入禁止使用目录的技术、工艺、材料、设备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《山西省民用建筑节能条例》第四十五条　违反本条例规定，建设单位有下列行为之一的，由县级以上人民政府建设主管部门责令改正，处20万元以上50万元以下罚款：　　（一）要求设计、施工单位违反民用建筑节能强制性标准进行设计、施工的；　　（二）要求施工单位使用不符合施工图设计文件要求的墙体材料、保温材料、门窗、采暖制冷系统和照明设备的；　　（三）使用列入禁止使用目录的技术、工艺、材料、设备的。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对建设工程施工危害城市公共供水设施的处罚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《山西省城市供水和节约用水管理条例》    第三十七条　建设工程施工危害城市公共供水设施的，由县级以上人民政府建设行政主管部门责令其停止违法行为；造成经济损失的，由责任方依法赔偿；对负有直接责任的主管人员和其他直接责任人员，由其所在单位或者上级机关给予行政处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对建设工程质量检测委托方明示或暗示检测机构出具虚假检测报告，篡改或伪造检测报告的行政处罚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三十一条“违反本办法规定，委托方有下列行为之一的，由县级以上地方人民政府建设主管部门责令改正，处1万元以上3万元以下的罚款：（二）明示或暗示检测机构出具虚假检测报告，篡改或伪造检测报告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对建设工程质量检测委托方弄虚作假送检试样的行政处罚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《建设工程质量检测管理办法》第三十一条“违反本办法规定，委托方有下列行为之一的，由县级以上地方人民政府建设主管部门责令改正，处1万元以上3万元以下的罚款：（三）弄虚作假送检试样的。”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对建设工程质量检测委托方委托未取得相应资质的检测机构进行检测的行政处罚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检测管理办法》第三十一条“违反本办法规定，委托方有下列行为之一的，由县级以上地方人民政府建设主管部门责令改正，处1万元以上3万元以下的罚款：（一）委托未取得相应资质的检测机构进行检测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对勘察设计单位未按照工程建设强制性标准等行为的行政处罚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六十三条：“违反本条例规定，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所列行为，造成工程质量事故的，责令停业整顿，降低资质等级；情节严重的，吊销资质证书；造成损失的，依法承担赔偿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对勘察设计单位未依据项目批准文件和深度要求等行为的行政处罚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勘察设计管理条例》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对勘察设计文件不合理的行政处罚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《山西省建筑工程质量和建筑安全生产管理条例》第四十三条 违反本条例规定，设计单位因设计不合理导致建筑工程质量和建筑安全生产事故发生的，责令限期改正，并处十万元以上三十万元以下罚款；造成损失的，依法承担赔偿责任；情节严重的，责令停业整顿，降低资质等级，直至吊销资质证书；构成犯罪的，依法追究刑事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对冒用安全生产许可证或者使用伪造的安全生产许可证的建筑施工企业的行政处罚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《建筑施工企业安全生产许可证管理规定》第二十六条第二款：冒用安全生产许可证或者使用伪造的安全生产许可证的，依照本规定第二十四条的规定处罚。</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对破坏城市市容环境卫生行为的处罚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《山西省城市市容和环境卫生管理实施办法》        第三十条 有下列行为之一者，城市市容和环境卫生主管部门除责令其纠正采取补救措施外，还可根据情节处以5元以上100元以下的罚款：（一）不遵守规定随地吐痰、便溺、乱扔果皮、纸屑、烟蒂的； （二）在城市建筑物、设施及树木上涂写、刻画、或者未经批准贴挂、设置宣传品的；（三）在临街阳台和窗外，堆放、吊挂有碍市容物品的；（四）未经批准在市区饲养家畜家禽的，或虽经批准饲养信鸽但未设置保洁防护设施的；（五）栽培、整修树木花草，未及时清理枝叶、渣土的；（六）造成自来水、污水、粪便外溢或者清理下水、污水淤泥未及时清运的；（七）各种经营性摊点，不及时清理垃圾的；（八）不履行卫生责任区清扫保洁义务，不按规定的时间、地点、方式倾倒垃圾、粪便或者不按规定清运垃圾、粪便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对未经批准将历史建筑进行外部修缮装饰、添加设施以及改变历史建筑的结构或者使用性质的企业、个人、建设单位进行行政处罚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历史文化名城名镇名村保护条例》第三十五条：对历史建筑进行外部修缮装饰、添加设施以及改变历史建筑的结构或者使用性质的，应当经城市、县人民政府城乡规划主管部门会同同级文物主管部门批准，并依照有关法律、法规的规定办理相关手续。</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对擅自桥梁上架设各类市政管线的行政处罚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对未取得燃气经营许可证从事燃气经营活动的行政处罚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镇燃气管理条例》(国务院令第583号)第四十五条：违反本条例规定，未取得燃气经营许可证从事燃气经营活动的，由燃气管理部门责令停止违法行为，处5万元以上50万元以下罚款；有违法所得的，没收违法所得；构成犯罪的，依法追究刑事责任。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对燃气经营者擅自改动市政燃气设施的行政处罚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镇燃气管理条例》(国务院令第583号)第五十一条：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对燃气经营者违法行为的处罚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《山西省燃气管理条例》    第四十条 违反本条例规定，有下列行为之一的，由县级以上人民政府燃气管理部门责令停止违法行为，并可根据情节处以5万元以上50万元以下罚款：(一)未取得燃气企业经营许可从事燃气生产和销售活动的；(二)燃气生产、销售企业的合并、分立、歇业未办理燃气企业经营许可变更登记或注销登记的；(三)燃气供气站点未取得供气许可证供气的；(四)向无供气许可证的单位和个人提供用于销售的燃气的；(五)未按规定期限对用户燃气设施进行检修的。前款第(三)、(四)、(五)项行为，情节严重的，由县级以上人民政府燃气管理部门吊销其经营许可证书。第四十二条 违反本条例规定，擅自中断供气或降低燃气压力的，由县级以上人民政府燃气管理部门责令改正，并处以1万元以上10万元以下罚款，给用户造成损失的，应当依法承担赔偿责任；供用气双方有合同约定的，依照合同法有关规定处理。第四十四条  有违反本条例第二十九条第二款（擅自变更燃气用途）规定行为之一的，由县级以上人民政府燃气管理部门责令改正，逾期不改正的，对单位可以处10万元以下罚款，对个人可以处1000元以下罚款；涉及违反《中华人民共和国治安管理处罚法》的，依照该条例的有关规定予以处罚；构成犯罪的，依法追究刑事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对燃气经营者未履行有关燃气设保护和燃气安全事故预防义务的处罚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《山西省燃气管理条例》    第四十一条 燃气生产、销售企业违反本条例规定有下列行为之一的，由县级以上人民政府燃气管理部门责令改正，并可根据情节处以1万元以上10万元以下罚款；情节严重的，吊销其经营许可证书：(一)未建立燃气设施巡查制度和制定燃气事故的应急处理方案的；(二)未在燃气调压站、气化站、汽车加气站、液化石油气瓶库等重要设施的建筑物上设置安全识别标志的；(三)限定用户购买本企业或者其指定的相关产品以及指定安装单位为用户安装燃气器具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对人防工程设计单位超越本单位资质等级承揽工程的处罚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家人防办&lt;关于印发工程设计行政许可资质管理办法&gt;的通知》（国人防〔2013〕417号）第二十条：《国家人防办&lt;关于印发工程设计行政许可资质管理办法&gt;的通知》（国人防〔2013〕417号）第二十条:人防部门对违法违规从事人防工程和其他人防防护设施设计活动的许可资质单位,责令其限期改正,逾期不改的,由发证机关撤回其许可资质。</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对人防工程设计单位未根据勘察成果文件进行设计，指定建筑材料、建筑构配件的生产厂、供应商或者未按照工程建设强制性标准进行设计等的处罚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家人防办&lt;关于印发工程设计行政许可资质管理办法&gt;的通知》（国人防〔2013〕417号）第二十条：人防部门对违法违规从事人防工程和其他人防防护设施设计活动的许可资质单位,责令其限期改正,逾期不改的,由发证机关撤回其许可资质。</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对擅自砍伐、移植、修剪城市规划区内的树木的处罚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《山西省城市绿化实施办法》        第二十一条 违反本办法第十四条规定的，由建设行政主管部门依据《条例》规定责令停止侵害，并处以每株 500 元以上 1000 元以下罚款，造成损失的，应当负赔偿责任。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对擅自设置大型户外广告，擅自搭建临时建筑物、构筑物和其他设施，运输浆体散装物料造成泄漏、抛洒等的处罚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《山西省城市市容和环境卫生管理实施办法》        第三十一条 有下列行为之一者，城市市容和环境卫生主管部门除责令限期清理、拆除或者采取其他补救措施外，可根据情节，对公民处以500元以下罚款、对法人和其他组织处以1000元以下罚款：（一）未经批准，擅自设置大型户外广告的； （二）未经批准，擅自在街道两侧和公共场地搭建临时建筑物、构筑物或其他设施的的；（三）运输流浆体、散装货物不作密封、包扎、苫盖，造成泄漏、抛洒的；（四）临街施工不设护栏、不作遮挡，或者竣工后不清理现场的；（五）建筑垃圾、渣土、生活垃圾等未按规定任意倾倒的；（六）未经批准私占便道及乱占公共场所堆放物料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对擅自在城市公共绿地内开设商业、服务网点的处罚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《山西省城市绿化实施办法》    第二十条 未经同意擅自在城市公共绿地内开设商业、服务网点的，由建设行政主管部门或者其授权的单位依据《条例》规定责令限期迁出或者拆除。并对个体经营者处 500 元以上 1000 元以下罚款，对单位处以 2000 元以上 5000 元以下罚款；造成损失的，应当负赔偿责任。     对不服从公共绿地管理单位管理的商业、服务摊点，由建设行政主管部门或者其授权的单位给予警告，可处以 500 元以上 1000 元以下罚款。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对擅自占用城市绿化用地的处罚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《山西省城市绿化实施办法》    第十七条　 违反本办法第五条第二款和第十三条规定擅自占用城市绿化用地的。由建设行政主管部门依据《条例》规定责令限期退还绿化用地，恢复原状，可处以 10000 元以上 30000 元以下罚款；造成损失的，应当负赔偿责任。     第十九条 违反本办法第十二条规定的，由建设行政主管部门或者其授权的单位依据《条例》规定责令停止侵害，并处以 2000 元以上 5000 元以下罚款，造成损失的，应当负赔偿责任。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对设计单位未按照民用建筑节能强制性标准进行设计，或者使用列入禁止使用目录的技术、工艺、材料、设备的处罚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《山西省民用建筑节能条例》第四十七条 违反本条例规定，设计单位未按照民用建筑节能强制性标准进行设计，或者使用列入禁止使用目录的技术、工艺、材料、设备的，由县级以上人民政府建设或者规划主管部门责令改正，处10万元以上30万元以下罚款；造成损失的，依法承担赔偿责任。 第五十四条 设计单位、施工图设计文件审查机构、施工单位、监理单位和房地产开发企业违反本条例规定，情节严重的，由本省颁发证书的主管部门依法降低资质等级或者吊销资质证书；资质证书由国家或者其他省、自治区、直辖市有关主管部门颁发的，由省人民政府建设主管部门建议其依法处理。第五十四条　设计单位、施工图设计文件审查机构、施工单位、监理单位和房地产开发企业违反本条例规定，情节严重的，由本省颁发证书的主管部门依法降低资质等级或者吊销资质证书；资质证书由国家或者其他省、自治区、直辖市有关主管部门颁发的，由省人民政府建设主管部门建议其依法处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对施工单位安全违法行为的行政处罚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建筑工程质量和建筑安全生产管理条例》第四十五条违反本条例规定，施工单位有下列行为之一的，责令限期改正；逾期未改正的，处十万元以上二十万元以下罚款；造成损失的，依法承担赔偿责任；情节严重的，责令停业整顿，降低资质等级：（一）未按照工程技术标准规范、程序对涉及结构安全的隐蔽工程、分项分部工程进行验收的；（二）未按照建筑工程标准规范、设计及合同约定进行检测的；（三）委托未取得检测资质的单位检测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对施工单位不履行保修义务或者拖延履行保修义务的行政处罚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六十六条：“违反本条例规定，施工单位不履行保修义务或者拖延履行保修义务的，责令改正，处10万元以上20万元以下的罚款，并对在保修期内因质量缺陷造成的损失承担赔偿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对施工单位工程质量违法行为的行政处罚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建筑工程质量和建筑安全生产管理条例》第四十五条违反本条例规定，施工单位有下列行为之一的，责令限期改正；逾期未改正的，处十万元以上二十万元以下罚款；造成损失的，依法承担赔偿责任；情节严重的，责令停业整顿，降低资质等级：（一）未按照工程技术标准规范、程序对涉及结构安全的隐蔽工程、分项分部工程进行验收的；（二）未按照建筑工程标准规范、设计及合同约定进行检测的；（三）委托未取得检测资质的单位检测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对施工单位使用列入禁止使用目录的技术、工艺、材料、设备的；使用不符合施工图设计文件要求的墙体材料、保温材料、门窗、采暖制冷系统和照明设备的处罚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《山西省民用建筑节能条例》第五十条　违反本条例规定，施工单位有下列行为之一的，由县级以上人民政府建设主管部门责令限期改正，处10万元以上20万元以下罚款：　　（一）使用列入禁止使用目录的技术、工艺、材料、设备的；　　（二）使用不符合施工图设计文件要求的墙体材料、保温材料、门窗、采暖制冷系统和照明设备的。第五十四条　设计单位、施工图设计文件审查机构、施工单位、监理单位和房地产开发企业违反本条例规定，情节严重的，由本省颁发证书的主管部门依法降低资质等级或者吊销资质证书；资质证书由国家或者其他省、自治区、直辖市有关主管部门颁发的，由省人民政府建设主管部门建议其依法处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对施工单位未按照民用建筑节能强制性标准和施工图设计文件要求进行施工的处罚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《山西省民用建筑节能条例》　第四十九条　施工单位未按照民用建筑节能强制性标准和施工图设计文件要求进行施工的，由县级以上人民政府建设主管部门责令限期改正，处10万元以上50万元以下罚款。第五十四条　设计单位、施工图设计文件审查机构、施工单位、监理单位和房地产开发企业违反本条例规定，情节严重的，由本省颁发证书的主管部门依法降低资质等级或者吊销资质证书；资质证书由国家或者其他省、自治区、直辖市有关主管部门颁发的，由省人民政府建设主管部门建议其依法处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对施工单位未对建筑材料、建筑构配件、设备和商品混凝土进行检验的行政处罚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六十五条：“违反本条例规定，施工单位未对建筑材料、建筑构配件、设备和商品混凝土进行检验，责令改正，处10万元以上20万元以下的罚款；情节严重的，责令停业整顿，降低资质等级或者吊销资质证书；造成损害的，依法承担赔偿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对施工单位未对涉及结构安全的试块、试件以及有关材料取样检测的行政处罚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六十五条：“违反本条例规定，施工单位未对涉及结构安全的试块、试件以及有关材料取样检测的，责令改正，处10万元以上20万元以下的罚款；情节严重的，责令停业整顿，降低资质等级或者吊销资质证书；造成损失的，依法承担赔偿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对施工单位有不按照工程设计图纸或者施工技术标准施工的其他行为的行政处罚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六十四条规定：“违反本条例规定，施工单位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对施工单位在施工中偷工减料的，使用不合格的建筑材料、建筑构配件和设备的行政处罚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质量管理条例》第六十四条规定：“违反本条例规定，施工单位在施工中偷工减料的，使用不合格的建筑材料、建筑构配件和设备的，责令改正，处工程合同价款2%以上4%以下的罚款；造成建设工程质量不符合规定的质量标准的，负责返工、修理，并赔偿因此造成的损失；情节严重的，责令停业整顿，降低资质等级或者吊销资质证书。”</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对施工图设计文件审查机构违法行为的行政处罚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屋建筑和市政基础设施工程施工图设计文件审查管理办法》（住房城乡建设部令第13号）第二十四条规定：“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对施工图设计文件审查机构对不符合民用建筑节能强制性标准和可再生能源利用要求的施工图设计文件出具审查合格书的处罚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《山西省民用建筑节能条例》第四十八条　违反本条例规定，施工图设计文件审查机构对不符合民用建筑节能强制性标准和可再生能源利用要求的施工图设计文件出具审查合格书的，由县级以上人民政府建设主管部门责令限期改正，处1万元以上5万元以下罚款。第五十四条　设计单位、施工图设计文件审查机构、施工单位、监理单位和房地产开发企业违反本条例规定，情节严重的，由本省颁发证书的主管部门依法降低资质等级或者吊销资质证书；资质证书由国家或者其他省、自治区、直辖市有关主管部门颁发的，由省人民政府建设主管部门建议其依法处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对损坏城市市容环境卫生设施的处罚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《山西省城市市容和环境卫生管理实施办法》        第三十二条 有下列行为之一者，城市市容和环境卫生主管部门除责令限期清理、拆除或者采取其他补救措施外，可按下列规定进行处罚：（一）未经批准，擅自拆除环境卫生设施或未按批准的拆迁方案进行拆迁的，可根据情节对公民处以500元以下罚款、对法人和其他组织处以1000元以下罚款。 （二）损坏环境卫生设施及其他附属设施的，可根据情节对公民处以500元以下罚款、对法人和其他组织处以1000元以下罚款。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对聘用单位为注册房地产估价师申请人提供虚假注册材料的行政处罚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《注册房地产估价师管理办法》第三十四条聘用单位为申请人提供虚假注册材料的，由省、自治区、直辖市人民政府建设（房地产）主管部门给予警告，并可处以1万元以上3万元以下的罚款。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对涂改、倒卖、出租、出借或者以其他形式非法转让安全生产考核合格证书的建筑施工企业主要负责人、项目负责人、专职安全生产管理人员的行政处罚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主要负责人、项目负责人和专职安全生产管理人员安全生产管理规定》第二十八条：“安管人员”涂改、倒卖、出租、出借或者以其他形式非法转让安全生产考核合格证书的，由县级以上地方人民政府住房城乡建设主管部门给予警告，并处1000元以上5000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对违反规定不修建防空地下室的处罚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人民防空工程建设条例》第十一条：《山西省人民防空工程建设条例》第十一条：在城市、县人民政府所在地的镇以及开发区、工业园区、教育园区和重要经济目标区新建民用建筑的,建设单位应当按照下列规定同步修建防空地下室:(一)新建10层以上或者基础埋深3米以上的民用建筑,按照不少于地面首层建筑面积修建防护级别为6级以上的防空地下室；(二)新建除第一项规定和居民住宅以外的其他民用建筑,地面总建筑面积在2000平方米以上的,按照地面建筑面积的2%至5%修建防护级别为6级以上的防空地下室；(三)在开发区、工业园区、教育园区和重要经济目标区新建除第一项规定和居民住宅以外的民用建筑,按照一次性规划地面总建筑面积的2%至5%集中修建防护级别为6级以上的防空地下室；(四)新建除第一项规定以外的人民防空重点城市的居民住宅楼,按照不少于地面首层建筑面积修建防护级别为6B级的防空地下室；(五)人民防空重点城市危房拆除重建住宅项目,按照不少于重建住宅地面首层建筑面积修建防护级别为6B级的防空地下室。第二、三项规定的幅度具体划分:一类人民防空重点城市按照5%修建；二类人民防空重点城市按照4%修建；三类人民防空重点城市按照3%修建；其他城市和县人民政府所在地的镇按照2%修建。除城市、县人民政府所在地的镇外,其他乡(镇)应当根据当地经济发展的情况,逐步规划和建设人民防空工程。</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对违反人民防空建设相关法律、法规、规章、工程建设强制性标准的监理行为的处罚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《人防工程监理行政许可资质管理办法》（国人防〔2013〕227号）第二十六条： 涂改、倒卖、出租、出借或者以其他形式非法转让人防设计许可资质证书，一经发现，取消许可资质；构成犯罪，依法追究刑事责任。第二十九条：军队设计单位申请人防工程和其他人防防护设施设计许可资质参照本办法执行。</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对违反人民防空建设相关法律、法规、规章、工程建设强制性标准的设计行为的处罚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《人防工程设计行政许可资质管理办法》（国人防〔2013〕417号）第十八条：《人防工程设计行政许可资质管理办法》（国人防〔2013〕417号）第十八条：防主管部门履行监督检查职责时，有权采取下列措施：　　（一）要求被检查单位提供人防工程和其他人防防护设施设计许可资质证书、注册执业人员的注册执业证书，有关工程设计业务的文档，有关质量管理、安全生产管理、档案管理、财务管理等单位内部管理制度的文件；　　（二）进入被检查单位进行检查，查阅相关资料；　　（三）纠正违反有关法律法规和本办法及有关标准规范的行为。 人防主管部门依法对设计单位从事的设计活动进行监督检查时，应当将监督检查情况和处理结果予以记录，由监督检查人员签字后归档。</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对违规开展地震安全性评估的单位的行政处罚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震安全性评价管理条例》（2019年修正版）第十七条：“违反本条例的规定，地震安全性评价单位有下列行为之一的，由国务院地震工作主管部门或者县级以上地方人民政府负责管理地震工作的部门或者机构依据职权，责令改正，没收违法所得，并处1万元以上5万元以下的罚款：（一）以其他地震安全性评价单位的名义承揽地震安全性评价业务的；（二）允许其他单位以本单位名义承揽地震安全性评价业务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对未按规定办理证书变更的建筑施工企业主要负责人、项目负责人、专职安全生产管理人员的行政处罚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主要负责人、项目负责人和专职安全生产管理人员安全生产管理规定》第三十一条：“安管人员”未按规定办理证书变更的，由县级以上地方人民政府住房城乡建设主管部门责令限期改正，并处1000元以上5000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对未按规定编制并审核危大工程专项施工方案的建筑施工企业的行政处罚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危险性较大的分部分项工程安全管理规定》第三十二条：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对未按规定开展“安管人员”安全生产教育培训考核，或者未按规定如实将考核情况记入安全生产教育培训档案的建筑施工企业的行政处罚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主要负责人、项目负责人和专职安全生产管理人员安全生产管理规定》第二十九条：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对未按规定履行安全生产管理职责的建筑施工企业主要负责人、项目负责人的行政处罚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主要负责人、项目负责人和专职安全生产管理人员安全生产管理规定》第三十二条：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对未按规定履行安全生产管理职责的建筑施工企业专职安全生产管理人员的行政处罚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主要负责人、项目负责人和专职安全生产管理人员安全生产管理规定》第三十三条：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规定设立安全生产管理机构、未按规定配备专职安全生产管理人员、危险性较大的分部分项工程施工时未安排专职安全生产管理人员现场监督、“安管人员”未取得安全生产考核合格证书的建筑施工企业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主要负责人、项目负责人和专职安全生产管理人员安全生产管理规定》第三十条：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一）未按规定设立安全生产管理机构的；（二）未按规定配备专职安全生产管理人员的；（三）危险性较大的分部分项工程施工时未安排专职安全生产管理人员现场监督的；（四）“安管人员”未取得安全生产考核合格证书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对未按照安全施工的要求配备齐全有效的保险、限位等安全设施和装置的为建设工程提供机械设备和配件的单位的行政处罚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安全生产管理条例》第五十九条：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对未按照地震动参数复核或者地震小区划结果确定的抗震设防要求进行抗震设防行为的行政处罚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工程抗震设防要求管理规定》（中国地震局令第7号）第十七条：“建设单位违反本规定第十三条的规定，由国务院地震工作主管部门或者县级以上地方人民政府负责管理地震工作的部门或者机构，责令改正，并处5000元以上30000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对未按照规定办理备案、未按照规定办理注销手续、未按照规定建立建筑起重机械安全技术档案的出租单位、自购建筑起重机械的使用单位的行政处罚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起重机械安全监督管理规定》第二十八条：违反本规定，出租单位、自购建筑起重机械的使用单位，有下列行为之一的，由县级以上地方人民政府建设主管部门责令限期改正，予以警告，并处以5000元以上1万元以下罚款：（一）未按照规定办理备案的；（二）未按照规定办理注销手续的；（三）未按照规定建立建筑起重机械安全技术档案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对未按照规定履行相关安全职责、未按照规定建立建筑起重机械安装、拆卸工程档案、未按照建筑起重机械安装、拆卸工程专项施工方案及安全操作规程组织安装、拆卸作业的单位的行政处罚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起重机械安全监督管理规定》第二十九条：违反本规定，安装单位有下列行为之一的，由县级以上地方人民政府建设主管部门责令限期改正，予以警告，并处以5000元以上3万元以下罚款：（一）未履行第十二条第（二）、（四）、（五）项安全职责的；（二）未按照规定建立建筑起重机械安装、拆卸工程档案的；（三）未按照建筑起重机械安装、拆卸工程专项施工方案及安全操作规程组织安装、拆卸作业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对未按照规定履行相关安全职责、未指定专职设备管理人员进行现场监督检查、擅自在建筑起重机械上安装非原制造厂制造的标准节和附着装置的使用单位的行政处罚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起重机械安全监督管理规定》第三十条：违反本规定，使用单位有下列行为之一的，由县级以上地方人民政府建设主管部门责令限期改正，予以警告，并处以5000元以上3万元以下罚款：（一）未履行第十八条第（一）、（二）、（四）、（六）项安全职责的；（二）未指定专职设备管理人员进行现场监督检查的；（三）擅自在建筑起重机械上安装非原制造厂制造的标准节和附着装置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对未按照规定履行相关安全职责的监理单位的行政处罚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起重机械安全监督管理规定》第三十二条：违反本规定，监理单位未履行第二十二条第（一）、（二）、（四）、（五）项安全职责的，由县级以上地方人民政府建设主管部门责令限期改正，予以警告，并处以5000元以上3万元以下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对未按照规定履行相关安全职责的施工总承包单位的行政处罚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起重机械安全监督管理规定》第三十一条：违反本规定，施工总承包单位未履行第二十一条第（一）、（三）、（四）、（五）、（七）项安全职责的，由县级以上地方人民政府建设主管部门责令限期改正，予以警告，并处以5000元以上3万元以下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对未按照规定协调组织制定防止多台塔式起重机相互碰撞的安全措施；接到监理单位报告后，未责令安装单位、使用单位立即停工整改的建设单位的行政处罚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起重机械安全监督管理规定》第三十三条：违反本规定，建设单位有下列行为之一的，由县级以上地方人民政府建设主管部门责令限期改正，予以警告，并处以5000元以上3万元以下罚款；逾期未改的，责令停止施工：（一）未按照规定协调组织制定防止多台塔式起重机相互碰撞的安全措施的；（二）接到监理单位报告后，未责令安装单位、使用单位立即停工整改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对超过一定规模的危大工程专项施工方案进行专家论证；未根据专家论证报告对超过一定规模的危大工程专项施工方案进行修改或者未按照本规定重新组织专家论证；未严格按照专项施工方案组织施工，或者擅自修改专项施工方案的的建筑施工企业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危险性较大的分部分项工程安全管理规定》第三十四条：施工单位有下列行为之一的，责令限期改正，处1万元以上3万元以下的罚款，并暂扣安全生产许可证30日；对直接负责的主管人员和其他直接责任人员处1000元以上5000元以下的罚款：（一）未对超过一定规模的危大工程专项施工方案进行专家论证的；（二）未根据专家论证报告对超过一定规模的危大工程专项施工方案进行修改，或者未按照本规定重新组织专家论证的；（三）未严格按照专项施工方案组织施工，或者擅自修改专项施工方案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对未经竣工验收或不合格的商品房交付使用等情形的行政处罚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1.《山西省城市房地产交易管理条例》第四十八条 违反本条例第十八条第一款规定，未办理核准手续擅自现售商品房的，由商品房所在地市、县(市)人民政府建设行政主管部门责令其停止违法行为，没收违法所得，可以并处已收取的房价款1%以下的罚款。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对未经批准擅自拆除环境卫生设施或者未按批准的拆迁方案进行拆迁的行政处罚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市容和环境卫生管理条例》第三十六条：“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对未经审核同意取用城市规划区内地下水，违反规定擅自供水，擅自转让用水计划指标，未经批准擅自改变用水性质，应当进行水平衡测试而未进行测试的处罚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《山西省城市供水和节约用水管理条例》    第三十九条　违反本条例规定，有下列行为之一的，由县级以上人民政府建设行政主管部门责令其限期改正，并可限制或者核减其供水量；逾期不改正的，可停止其供水：（一）未经审核同意取用城市规划区内地下水的；（二）违反规定擅自供水的；（三）擅自转让用水计划指标的；（四）未经批准擅自改变用水性质的；（五）应当进行水平衡测试而未进行测试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对未经注册，擅自以注册房地产估价师名义从事房地产估价活动的行政处罚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房地产估价师管理办法》第三十六条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对未取得《商品房预售许可证》预售商品房、不正当手段取得商品房预售许可等情形的行政处罚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城市商品房预售管理办法》第十三条开发企业未取得《商品房预售许可证》预售商品房的，依照《城市房地产开发经营管理条例》第三十九条的规定处罚。（经中华人民共和国国务院令第698号调整，《城市房地产开发经营管理条例》第三十九条现已修改为第三十六条。）第十四条开发企业不按规定使用商品房预售款项的，由房地产管理部门责令限期纠正，并可处以违法所得3倍以下但不超过3万元的罚款。第十五条开发企业隐瞒有关情况、提供虚假材料，或者采用欺骗、贿赂等不正当手段取得商品房预售许可的，由房地产管理部门责令停止预售，撤销商品房预售许可，并处3万元罚款。《城市房地产开发经营管理条例》第三十六条违反本条例规定，擅自预售商品房的，由县级以上人民政府房地产开发主管部门责令停止违法行为，没收违法所得，可以并处已收取的预付款1％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对未取得安全生产许可证擅自从事建筑施工活动的建筑施工企业的行政处罚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安全生产许可证管理规定》第二十四条：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对未依法进行地震安全性评估或未按照地震安全性评估报告结果进行抗震设防的行政处罚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防震减灾法》第八十七条：“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对新建、改建和扩建的工程项目未按照规定配套建设节约用水设施或者节约用水设施经验收不合格的处罚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《山西省城市供水和节约用水管理条例》    第三十八条　新建、改建和扩建的工程项目未按照规定配套建设节约用水设施或者节约用水设施经验收不合格的，由县级以上人民政府建设行政主管部门限制其用水量，并责令其限期完善节约用水设施，可并处5000元以上30000元以下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对勘察设计注册工程师注册、执业情况违法行为的行政处罚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建设工程勘察设计管理条例》第三十六条：违反本条例规定，未经注册，擅自以注册建设工程勘察、设计人员的名义从事建设工程勘察、设计活动的，责令停止违法行为，没收违法所得，处违法所得２倍以上５倍以下罚款；给他人造成损失的，依法承担赔偿责任。2、《建设工程勘察设计管理条例》第三十七条：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２倍以上５倍以下的罚款；情节严重的，可以责令停止执行业务或者吊销资格证书；给他人造成损失的，依法承担赔偿责任。3、《建设工程质量管理条例》第七十二条：违反本条例规定，注册建筑师、注册结构工程师、监理工程师等注册执业人员因过错造成质量事故的，责令停止执业1年；造成重大质量事故的，吊销执业资格证书，5年以内不予注册；情节特别恶劣的，终身不予注册。4、《建设工程质量管理条例》第七十三条：依照本条例规定，给予单位罚款处罚的，对单位直接负责的主管人员和其他直接责任人员处单位罚款数额百分之五以上百分之十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对未经批准依附于城市道路建设各种管线、杆线的行政处罚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道路管理条例》第四十二条：违反本条例第二十七条规定，或者有下列行为之一的，由市政工程行政主管部门或者其他有关部门责令限期改正，可以处以2万元以下的罚款；造成损失的，应当依法承担赔偿责任：（四）依附于城市道路建设各种管线、杆线等设施，不按照规定办理批准手续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对以欺骗、贿赂等不正当手段取得安全生产考核合格证书的建筑施工企业主要负责人、项目负责人、专职安全生产管理人员的行政处罚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主要负责人、项目负责人和专职安全生产管理人员安全生产管理规定》第二十七条第二款：“安管人员”以欺骗、贿赂等不正当手段取得安全生产考核合格证书的，由原考核机关撤销安全生产考核合格证书；“安管人员”3年内不得再次申请考核。</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对以欺骗、贿赂等不正当手段取得安全生产许可证的建筑施工企业的行政处罚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安全生产许可证管理规定》第二十七条第二款：建筑施工企业以欺骗、贿赂等不正当手段取得安全生产许可证的，撤销安全生产许可证，3年内不得再次申请安全生产许可证；构成犯罪的，依法追究刑事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对以欺骗、贿赂等不正当手段取得注册证书的房地产估价师注册行为的行政处罚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房地产估价师管理办法》第三十五条以欺骗、贿赂等不正当手段取得注册证书的，由国务院住房城乡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对隐瞒有关情况或者提供虚假材料申请安全生产考核的建筑施工企业主要负责人、项目负责人、专职安全生产管理人员的行政处罚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主要负责人、项目负责人和专职安全生产管理人员安全生产管理规定》第二十七条第一款：“安管人员”隐瞒有关情况或者提供虚假材料申请安全生产考核的，考核机关不予考核，并给予警告；“安管人员”1年内不得再次申请考核。</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对隐瞒有关情况或者提供虚假材料申请安全生产许可证的建筑施工企业的行政处罚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安全生产许可证管理规定》第二十七条第一款：违反本规定，建筑施工企业隐瞒有关情况或者提供虚假材料申请安全生产许可证的，不予受理或者不予颁发安全生产许可证，并给予警告，1年内不得申请安全生产许可证。</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对隐瞒有关情况或者提供虚假材料申请房地产估价师注册的行政处罚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房地产估价师管理办法》第三十三条隐瞒有关情况或者提供虚假材料申请房地产估价师注册的，建设（房地产）主管部门不予受理或者不予行政许可，并予以警告，在1年内不得再次申请房地产估价师注册。</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对造价工程师聘用单位提供虚假注册材料的行政处罚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造价工程师管理办法》（中华人民共和国建设部令第150号）第三十二条：“聘用单位为申请人提供虚假注册材料的，由县级以上地方人民政府建设主管部门或者其他有关部门给予警告，并可处以1万元以上3万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对造价工程师聘用单位未按要求提供信用档案信息的行政处罚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造价工程师管理办法》（中华人民共和国建设部令第150号）第三十七条：“违反《注册造价工程师管理办法》规定，注册造价工程师或者其聘用单位未按照要求提供造价工程师信用档案信息的，由县级以上地方人民政府建设主管部门或者其他有关部门责令限期改正；逾期未改正的，可处以1000元以上1万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对造价工程师未及时办理变更注册的行政处罚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造价工程师管理办法》（中华人民共和国建设部令第150号）第三十五条：“违反本办法规定，未办理变更注册而继续执业的，由县级以上人民政府建设主管部门或者其他有关部门责令限期改正；逾期不改的，可处以5000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对造价工程师未经注册而以注册名义从事造价活动的行政处罚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造价工程师管理办法》（中华人民共和国建设部令第150号）第三十四条：“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对造价工程师以不正当手段取得注册的行政处罚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造价工程师管理办法》（中华人民共和国建设部令第150号）第三十三条：“以欺骗、贿赂等不正当手段取得造价工程师注册的，由注册机关撤销其注册，3年内不得再次申请注册，并由县级以上地方人民政府建设主管部门处以罚款。其中，没有违法所得的，处以1万元以下罚款；有违法所得的，处以违法所得3倍以下且不超过3万元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对造价工程师隐瞒有关情况或者提供虚假材料申请注册的行政处罚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造价工程师管理办法》（中华人民共和国建设部令第150号）第三十一条：“隐瞒有关情况或者提供虚假材料申请造价工程师注册的，不予受理或者不予注册，并给予警告，申请人在1年内不得再次申请造价工程师注册。”</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对造价工程师执业过程中违规的行政处罚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造价工程师管理办法》（中华人民共和国建设部令第150号）第三十六条：“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第二十条注册造价工程师不得有下列行为：（一）不履行注册造价工程师义务；（二）在执业过程中，索贿、受贿或者谋取合同约定费用外的其他利益；（三）在执业过程中实施商业贿赂；（四）签署有虚假记载、误导性陈述的工程造价成果文件；（五）以个人名义承接工程造价业务；（六）允许他人以自己名义从事工程造价业务；（七）同时在两个或者两个以上单位执业；（八）涂改、倒卖、出租、出借或者以其他形式非法转让注册证书或者执业印章；（九）法律、法规、规章禁止的其他行为。”</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对未经批准占用、挖掘城市道路的行政处罚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市道路管理条例》第四十二条：违反本条例第二十七条规定，或者有下列行为之一的，由市政工程行政主管部门或者其他有关部门责令限期改正，可以处以2万元以下的罚款；造成损失的，应当依法承担赔偿责任：（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对注册房地产估价师、聘用单位未按要求提供房地产估价师信用档案信息的行政处罚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房地产估价师管理办法》第三十二条注册房地产估价师及其聘用单位应当按照要求，向注册机关提供真实、准确、完整的注册房地产估价师信用档案信息。注册房地产估价师信用档案应当包括注册房地产估价师的基本情况、业绩、良好行为、不良行为等内容。违法违规行为、被投诉举报处理、行政处罚等情况应当作为注册房地产估价师的不良行为记入其信用档案。注册房地产估价师信用档案信息按照有关规定向社会公示。第三十九条违反本办法规定，注册房地产估价师或者其聘用单位未按照要求提供房地产估价师信用档案信息的，由县级以上地方人民政府建设（房地产）主管部门责令限期改正；逾期未改正的，可处以1000元以上1万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对注册房地产估价师执业行为的行政处罚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注册房地产估价师管理办法》第二十六条注册房地产估价师不得有下列行为：（一）不履行注册房地产估价师义务；（二）在执业过程中，索贿、受贿或者谋取合同约定费用外的其他利益；（三）在执业过程中实施商业贿赂；（四）签署有虚假记载、误导性陈述或者重大遗漏的估价报告；（五）在估价报告中隐瞒或者歪曲事实；（六）允许他人以自己的名义从事房地产估价业务；（七）同时在2个或者2个以上房地产估价机构执业；（八）以个人名义承揽房地产估价业务；（九）涂改、出租、出借或者以其他形式非法转让注册证书；（十）超出聘用单位业务范围从事房地产估价活动；（十一）严重损害他人利益、名誉的行为；（十二）法律、法规禁止的其他行为。第三十八条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对注册执业人员未执行民用建筑节能强制性标准的处罚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《山西省民用建筑节能条例》第五十五条　违反本条例规定，注册执业人员未执行民用建筑节能强制性标准的，由县级以上建设主管部门依法责令停止执业3个月以上1年以下；情节严重的，由本省颁发证书的主管部门依法吊销执业资格证书，5年内不予注册。执业资格证书由国家或者其他省、自治区、直辖市有关主管部门颁发的，由省人民政府建设主管部门建议其依法处理。</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对转让及接受转让安全生产许可证的建筑施工企业的行政处罚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筑施工企业安全生产许可证管理规定》第二十六条第一款：违反本规定，建筑施工企业转让安全生产许可证的，没收违法所得，处10万元以上50万元以下的罚款，并吊销安全生产许可证；构成犯罪的，依法追究刑事责任；接受转让的，依照本规定第二十四条的规定处罚。</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对总承包特级、一级、铁路二级及部分专业一级除外的建筑业企业资质的行政处罚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六十五条：发包单位将工程发包给不具有相应资质条件的承包单位的，或者违反本法规定将建筑工程肢解发包的，责任改正，处以罚款。超越本单位资质等级承揽工程的，责令停止违法行为，处以罚款，可以责令停业整顿，降低资质等级；情节严重的，吊销资质证书；有违法所得的，予以没收。未取得资质证书承揽工程的，予以取缔，并处罚款；有违法所得的，予以没收。以欺骗手段取得资质证书的，吊销资质证书，处以罚款；构成犯罪的，依法追究刑事责任。2、《中华人民共和国建筑法》第六十六条：建筑施工企业转让、出借资质证书或者以其他方式允许他人以本企业的名义承揽工程的，责令改正，没收违法所得，并处罚款，可以责令停业整顿，降低资质等级；情节严重的，吊销资质证书。3、《中华人民共和国建筑法》第七十六条：本法规定的责令停业整顿、降低资质等级和吊销资质证书的行政处罚，由颁发资质证书的机关决定；其他行政处罚，由建设行政主管部门或者有关部门依照法律和国务院规定的职权范围决定。4、《中华人民共和国建筑法》第七十七条：违反本法规定，对不具备相应资质等级条件的单位颁发该等级资质证书的，由其上级机关责令收回所发的资质证书，对直接负责的主管人员和其他直接责任人员给予行政处分；构成犯罪的，依法追究刑事责任。5、《建设工程质量管理条例》第五十四条：违反本条例规定，建设单位将建设工程发包给不具有相应资质等级的勘察、设计、施工单位或者委托给不具有相应资质等级的工程监理单位的，责令改正，处50万元以上100万元以下的罚款。6、《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7、《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8、《建设工程质量管理条例》第七十五条：本条例规定的责令停业整顿，降低资质等级和吊销资质证书的行政处罚，由颁发资质证书的机关决定；其他行政处罚，由建设行政主管部门或者有关部门依照法定职权决定。</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对总承包特级、一级、铁路二级及部分专业一级建筑业企业资质情况的行政处罚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建筑法》第六十五条：发包单位将工程发包给不具有相应资质条件的承包单位的，或者违反本法规定将建筑工程肢解发包的，责任改正，处以罚款。超越本单位资质等级承揽工程的，责令停止违法行为，处以罚款，可以责令停业整顿，降低资质等级；情节严重的，吊销资质证书；有违法所得的，予以没收。未取得资质证书承揽工程的，予以取缔，并处罚款；有违法所得的，予以没收。以欺骗手段取得资质证书的，吊销资质证书，处以罚款；构成犯罪的，依法追究刑事责任。2、《中华人民共和国建筑法》第六十六条：建筑施工企业转让、出借资质证书或者以其他方式允许他人以本企业的名义承揽工程的，责令改正，没收违法所得，并处罚款，可以责令停业整顿，降低资质等级；情节严重的，吊销资质证书。3、《中华人民共和国建筑法》第七十六条：本法规定的责令停业整顿、降低资质等级和吊销资质证书的行政处罚，由颁发资质证书的机关决定；其他行政处罚，由建设行政主管部门或者有关部门依照法律和国务院规定的职权范围决定。4、《中华人民共和国建筑法》第七十七条：违反本法规定，对不具备相应资质等级条件的单位颁发该等级资质证书的，由其上级机关责令收回所发的资质证书，对直接负责的主管人员和其他直接责任人员给予行政处分；构成犯罪的，依法追究刑事责任。5、《建设工程质量管理条例》第五十四条：违反本条例规定，建设单位将建设工程发包给不具有相应资质等级的勘察、设计、施工单位或者委托给不具有相应资质等级的工程监理单位的，责令改正，处50万元以上100万元以下的罚款。6、《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7、《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8、《建设工程质量管理条例》第七十五条：本条例规定的责令停业整顿，降低资质等级和吊销资质证书的行政处罚，由颁发资质证书的机关决定；其他行政处罚，由建设行政主管部门或者有关部门依照法定职权决定。</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对申请人隐瞒有关情况或者提供虚假材料申请公共租赁住房的行政处罚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公共租赁住房管理办法》第三十五条申请人隐瞒有关情况或者提供虚假材料申请公共租赁住房的，市、县人民政府住房保障主管部门不予受理，给予警告，并计入公共租赁住房管理档案。以欺骗等不正当手段，登记为轮候对象或承租公共租赁住房的，由市、县级人民政府住房保障主管部门处以1000元以下罚款，记入公共租赁住房管理档案；登记为轮候对象的，取消其登记；已承租公共租赁住房的，责令限期退回所承租公共租赁住房，并按市场价格补交租金，逾期不退回的，可以依法申请人民法院强制执行，承租人自退回公共租赁住房之日起五年内不得再次申请公共租赁住房。</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对违法使用公租房的行政处罚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公共租赁住房管理办法》第三十六条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一）转借、转租或者擅自调换所承租公共租赁住房的；（二）改变所承租公共租赁住房用途的；（三）破坏或者擅自装修所承租公共租赁住房的，拒不回复原状的；（四）在公共租赁住房内从事违法活动的；（五）无正当理由连续6个月以上闲置公共租赁住房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对公共租赁住房的所有权人及其委托的运营单位违法行为的行政处罚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公共租赁住房管理办法》第三十四条公共租赁住房的所有权人及其委托的运营单位违反本办法，有下列行为之一的，由市、县人民政府住房保障主管部门责令限期整改，并处以3万元以下罚款：（一）向不符合条件的对象出租公共租赁住房的；（二）未履行公共租赁住房及其配套设施维修养护义务的；（三）改变公共租赁住房的保障性住房性质、用途，以及配套设施的规划用途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对消防产品质量认证、消防设施检测等消防技术服务机构的违规行为的行政处罚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消防法修正案》第七十条：消防产品质量认证、消防设施检测等消防技术服务机构出具虚假文件的，由市场监督管理部门、消防救援机构、住房和城乡建设主管部门依照职权，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对违规处置城市建筑垃圾的行政处罚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国务院对确需保留的行政审批项目设定行政许可的决定》（2004年6月29日国务院令412号。2009年1月29日予以修改）第101项，审批事项名称“城市建筑垃圾处置核准”；实施机关“城市人民政府市容环境卫生行政主管部门”。2.《城市建筑垃圾管理规定》（建设部令139号）第七条：“处置建筑垃圾的单位，应当向城市人民政府市容环境卫生主管部门提出申请，获得城市建筑垃圾处置核准后，方可处置”。第二十五条：“违反本规定，有下列情形之一的，由城市人民政府市容环境卫生行政主管部门责令限期改正，给予警告，对施工单位处1万以上10万元以下罚款，对建设单位、运输建筑垃圾的单位处5000元以上3万元以下罚款：（一）未经核准擅自处置建筑垃圾的；（二）处置超出核准范围的建筑垃圾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装修人将没有防水要求的房间或者阳台改为卫生间、厨房间的，或者拆除连接阳台的砖、混凝土墙体；擅自拆改供暖、燃气管道和设施；在装修过程中，未经原设计单位或者具有相应资质等级的设计单位提出设计方案，擅自超过设计标准或者规范增加楼面荷载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【部门规章】《住宅室内装饰装修管理办法》（2002年建设部令第110号）第三十八条  住宅室内装饰装修活动有下列行为之一的，由城市房地产行政主管部门责令改正，并处罚款：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（一）将没有防水要求的房间或者阳台改为卫生间、厨房间的，或者拆除连接阳台的砖、混凝土墙体的，对装修人处5百元以上1千元以下的罚款,对装饰装修企业处1千元以上1万元以下的罚款；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（三）擅自拆改供暖、燃气管道和设施的，对装修人处5百元以上1千元以下的罚款；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对燃气经营者不按照燃气经营许可证的规定从事燃气经营活动行为的处罚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【行政法规】《城镇燃气管理条例》（国务院令第583号）第四十五条第二款  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燃气经营者拒绝向市政燃气管网覆盖范围内符合用气条件的单位或者个人供气的；倒卖、抵押、出租、出借、转让、涂改燃气经营许可证的；未履行必要告知义务擅自停止供气、调整供气量，或者未经审批擅自停业或者歇业的；向未取得燃气经营许可证的单位或者个人提供用于经营的燃气的；在不具备安全条件的场所储存燃气的；要求燃气用户购买其指定的产品或者接受其提供的服务；燃气经营者未向燃气用户持续、稳定、安全供应符合国家质量标准的燃气，或者未对燃气用户的燃气设施定期进行安全检查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【行政法规】《城镇燃气管理条例》（国务院令第583号）第四十六条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（一）拒绝向市政燃气管网覆盖范围内符合用气条件的单位或者个人供气的；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（二）倒卖、抵押、出租、出借、转让、涂改燃气经营许可证的；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（三）未履行必要告知义务擅自停止供气、调整供气量，或者未经审批擅自停业或者歇业的；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（四）向未取得燃气经营许可证的单位或者个人提供用于经营的燃气的；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（五）在不具备安全条件的场所储存燃气的；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（六）要求燃气用户购买其指定的产品或者接受其提供的服务；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（七）燃气经营者未向燃气用户持续、稳定、安全供应符合国家质量标准的燃气，或者未对燃气用户的燃气设施定期进行安全检查。</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对燃气生产、销售企业的合并、分立、歇业未办理燃气企业资质变更登记或注销登记的;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燃气供气站点未取得供气许可证供气的;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向无供气许可证的单位和个人提供用于销售的燃气的;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未按规定期限对用户燃气设施进行检修的。行为的处罚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【地方性法规】《山西省燃气管理条例》第四十条 违反本条例规定，有下列行为之一的，由县级以上人民政府建设行政主管部门责令停止违法行为，并可根据情节处以5000元以上30000元以下罚款：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（二）燃气生产、销售企业的合并、分立、歇业未办理燃气企业资质变更登记或注销登记的；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（三）燃气供气站点未取得供气许可证供气的；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（四）向无供气许可证的单位和个人提供用于销售的燃气的；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（五）未按规定期限对用户燃气设施进行检修的。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前款第（三）、（四）、（五）项行为，情节严重的，由县级以上人民政府建设行政主管部门吊销其资质经营许可证书。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对销售充装单位擅自为非自有气瓶充装的瓶装燃气行为的处罚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【行政法规】《城镇燃气管理条例》（国务院令第583号）第四十七条第二款 违反本条例规定，销售充装单位擅自为非自有气瓶充装的瓶装燃气的，由燃气管理部门责令改正，可以处1万元以下罚款。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【行政法规】《城镇燃气管理条例》（国务院令第583号）第四十八条  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对燃气生产、销售企业未建立燃气设施巡查制度和制定燃气事故的应急处理方案的；未在燃气调压站、气化站、汽车加气站、液化石油气 瓶库等重要设施的建筑物上设置安全识别标志的；限定用户购买本企业或者其指定的相关产品以及指定安装单位为用户安装燃气器具行为的处罚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【地方性法规】《山西省燃气管理条例》第四十一条  燃气生产、销售企业违反本条例规定有下列行为之一的，由县级以上人民政府建设行政主管部门责令改正，并可根据情节处以1000元以上10000元以下罚款；情节严重的，吊销其燃气经营许可证书：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（一）未建立燃气设施巡查制度和制定燃气事故的应急处理方案的；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（二）未在燃气调压站、气化站、汽车加气站、液化石油气 瓶库等重要设施的建筑物上设置安全识别标志的；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（三）限定用户购买本企业或者其指定的相关产品以及指定安装单位为用户安装燃气器具的。</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燃气用户及相关单位和个人擅自操作公用燃气阀门的；将燃气管道作为负重支架或者接地引线的；安装、使用不符合气源要求的燃气燃烧器具的；擅自安装、改装、拆除户内燃气设施和燃气计量装置的；在不具备安全条件的场所使用、储存燃气的；改变燃气用途或者转供燃气的；未设立售后服务站点或者未配备经考核合格的燃气燃烧器具安装、维修人员的；燃气燃烧器具的安装、维修不符合国家有关标准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【行政法规】《城镇燃气管理条例》（国务院令第583号）第四十九条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（一）擅自操作公用燃气阀门的；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（二）将燃气管道作为负重支架或者接地引线的；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（三）安装、使用不符合气源要求的燃气燃烧器具的；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（四）擅自安装、改装、拆除户内燃气设施和燃气计量装置的；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（五）在不具备安全条件的场所使用、储存燃气的；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（六）改变燃气用途或者转供燃气的；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（七）未设立售后服务站点或者未配备经考核合格的燃气燃烧器具安装、维修人员的；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（八）燃气燃烧器具的安装、维修不符合国家有关标准的。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盗用燃气的，依照有关治安管理处罚的法律规定进行处罚。</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在燃气设施保护范围内从事进行爆破、取土等作业或者动用明火的；倾倒、排放腐蚀性物质的；放置易燃易爆物品或者种植深根植物的；未与燃气经营者共同制定燃气设施保护方案，采取相应的安全保护措施，从事敷设管道、打桩、顶进、挖掘、钻探等可能影响燃气设施安全活动的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【行政法规】《城镇燃气管理条例》（国务院令第583号）第五十条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（一）进行爆破、取土等作业或者动用明火的；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（二）倾倒、排放腐蚀性物质的；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（三）放置易燃易爆物品或者种植深根植物的；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（四）未与燃气经营者共同制定燃气设施保护方案，采取相应的安全保护措施，从事敷设管道、打桩、顶进、挖掘、钻探等可能影响燃气设施安全活动的。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违反本条例规定，在燃气设施保护范围内建设占压地下燃气管线的建筑物、构筑物或者其他设施的，依照有关城乡规划的法律、行政法规的规定进行处罚。</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对毁损、覆盖、涂改、擅自拆除或者移动燃气设施安全警示标志行为的处罚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【行政法规】《城镇燃气管理条例》（国务院令第583号）第五十一条第二款  违反本条例规定，毁损、覆盖、涂改、擅自拆除或者移动燃气设施安全警示标志的，由燃气管理部门责令限期改正，恢复原状，可以处5000元以下罚款。</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254</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对建设工程施工范围内有地下燃气管线等重要燃气设施，建设单位未会同施工单位与管道燃气经营者共同制定燃气设施保护方案，或者建设单位、施工单位未采取相应的安全保护措施行为的处罚</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【行政法规】《城镇燃气管理条例》（国务院令第583号）第五十二条  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255</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人防工程质量监督及竣工专项验收</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《山西省人民防空工程建设条例》第二十二条　人民防空工程应当按照国家规定的防护标准和质量标准修建。人民防空工程竣工后,建设单位应当及时报请出具人民防空工程建设审查批准书的人民防空行政主管部门进行专项验收。</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1.受理责任：一次性告知依法应当提交的材料并告知需要补正的材料；查验申请人提交的材料，依法做出受理或不受理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2.审查责任：依法审核材料，需要实地查勘的到实地查勘。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3.决定责任：做出申请人提交的材料是否通过确认的决定，不符合要求的，应当书面通知申请人。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4.办结责任：在规定的工作日内办结申请事项。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5.事后监管责任：对办理事项从申请到办结进行全过程监督检查，发现问题责令更正。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6.其他：法律法规规章规定应履行的责任。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《山西省人民防空工程建设条例》第二十二条　人民防空工程应当按照国家规定的防护标准和质量标准修建。人民防空工程竣工后,建设单位应当及时报请出具人民防空工程建设审查批准书的人民防空行政主管部门进行专项验收。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256</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对责令停工整改的，整改后是否合格的确认</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消防法修正案》第七十一条第1款：被责令停止施工、停止使用、停产停业的，应当在整改后向住房和城乡建设主管部门或者其他有关部门、消防救援机构报告，经检查合格，方可恢复施工、使用、生产、经营。</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1.受理责任：一次性告知依法应当提交的材料并告知需要补正的材料；查验申请人提交的材料，依法做出受理或不受理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2.审查责任：依法审核材料，需要实地查勘的到实地查勘。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3.决定责任：做出申请人提交的材料是否通过确认的决定，不符合要求的，应当书面通知申请人。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4.办结责任：在规定的工作日内办结申请事项。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5.事后监管责任：对办理事项从申请到办结进行全过程监督检查，发现问题责令更正。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6.其他：法律法规规章规定应履行的责任。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消防法修正案》第七十一条第1款：被责令停止施工、停止使用、停产停业的，应当在整改后向住房和城乡建设主管部门或者其他有关部门、消防救援机构报告，经检查合格，方可恢复施工、使用、生产、经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257</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新建商品房买卖合同网签备案、撤销</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《中华人民共和国城市房地产管理法》第三十五条：国家实行房地产成交价格申报制度。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房地产权利人转让房地产，应当向县级以上地方人民政府规定的部门如实申报成交价，不得瞒报或者作不实的申报。第四十五条：商品房预售，应当符合下列条件: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（一）已交付全部土地使用权出让金，取得土地使用权证书；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（二）持有建设工程规划许可证；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（三）按提供预售的商品房计算，投入开发建设的资金达到工程建设总投资的百分之二十五以上，并已经确定施工进度和竣工交付日期；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（四）向县级以上人民政府房产管理部门办理预售登记，取得商品房预售许可证明。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商品房预售人应当按照国家有关规定将预售合同报县级以上人民政府房产管理部门和土地管理部门登记备案。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商品房预售所得款项，必须用于有关的工程建设。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《城市房地产开发经营管理条例》第二十七条：商品房销售，当事人双方应当签订书面合同。合同应当载明商品房的建筑面积和使用面积、价格、交付日期、质量要求、物业管理方式以及双方的违约责任。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【地方法规】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《山西省城市房地产交易管理条例》第十五条：房地产开发企业预售商品房，应当向市、县（市）人民政府建设行政主管部门办理预售登记，取得商品房预售许可证。领取商品房预售许可证，应当符合下列条件：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（一）已交付全部土地使用权出让金，取得土地使用权证；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（二）有建设工程规划许可证和建筑工程施工许可证；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（三）完成建筑物主体工程三分之一以上，并已经确定施工进度和竣工交付日期。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商品房预售人应当按照国家有关规定，将预售合同报商品房所在地市、县（市）人民政府建设行政主管部门、土地行政主管部门登记备案。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市商品房预售管理办法》第十条：商品房预售，开发企业应当与承购人签订商品房预售合同。开发企业应当自签约之日起30日内，向房地产管理部门和市、县人民政府土地管理部门办理商品房预售合同登记备案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房地产管理部门应当积极应用网络信息技术，逐步推行商品房预售合同网上登记备案。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商品房预售合同登记备案手续可以委托代理人办理。委托代理人办理的，应当有书面委托书。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《国务院办公厅关于促进房地产市场平稳健康发展的通知》（国办发〔2010〕4号）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《住建部办公厅《关于加快推进全国房地产库存和交易监测平台建设的通知》（建房办函〔2016〕582号）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山西省化解房地产库存工作领导小组办公室《关于印发&lt;山西省推进新建商品房、存量房网签系统建设的工作方案&gt;的通知》（晋化房办字〔2016〕1号）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《住房城乡建设部关于进一步规范和加强房屋网签备案工作的指导意见》（建房〔2018〕128号）</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1.受理责任：一次性告知依法应当提交的材料并告知需要补正的材料；查验申请人提交的材料，依法做出受理或不受理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2.审查责任：依法审核材料。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3.决定责任：做出申请人提交的材料是否通过确认的决定，不符合要求的，应当书面通知申请人。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4.办结责任：在规定的工作日内办结申请事项。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5.事后监管责任：对办理事项从申请到办结进行全过程监督检查，发现问题责令更正。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6.其他：法律法规规章规定应履行的责任。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《中华人民共和国城市房地产管理法》第三十五条：国家实行房地产成交价格申报制度。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房地产权利人转让房地产，应当向县级以上地方人民政府规定的部门如实申报成交价，不得瞒报或者作不实的申报。第四十五条：商品房预售，应当符合下列条件: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（一）已交付全部土地使用权出让金，取得土地使用权证书；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（二）持有建设工程规划许可证；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（三）按提供预售的商品房计算，投入开发建设的资金达到工程建设总投资的百分之二十五以上，并已经确定施工进度和竣工交付日期；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（四）向县级以上人民政府房产管理部门办理预售登记，取得商品房预售许可证明。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商品房预售人应当按照国家有关规定将预售合同报县级以上人民政府房产管理部门和土地管理部门登记备案。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商品房预售所得款项，必须用于有关的工程建设。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《城市房地产开发经营管理条例》第二十七条：商品房销售，当事人双方应当签订书面合同。合同应当载明商品房的建筑面积和使用面积、价格、交付日期、质量要求、物业管理方式以及双方的违约责任。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【地方法规】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《山西省城市房地产交易管理条例》第十五条：房地产开发企业预售商品房，应当向市、县（市）人民政府建设行政主管部门办理预售登记，取得商品房预售许可证。领取商品房预售许可证，应当符合下列条件：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（一）已交付全部土地使用权出让金，取得土地使用权证；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（二）有建设工程规划许可证和建筑工程施工许可证；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（三）完成建筑物主体工程三分之一以上，并已经确定施工进度和竣工交付日期。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商品房预售人应当按照国家有关规定，将预售合同报商品房所在地市、县（市）人民政府建设行政主管部门、土地行政主管部门登记备案。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市商品房预售管理办法》第十条：商品房预售，开发企业应当与承购人签订商品房预售合同。开发企业应当自签约之日起30日内，向房地产管理部门和市、县人民政府土地管理部门办理商品房预售合同登记备案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房地产管理部门应当积极应用网络信息技术，逐步推行商品房预售合同网上登记备案。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商品房预售合同登记备案手续可以委托代理人办理。委托代理人办理的，应当有书面委托书。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《国务院办公厅关于促进房地产市场平稳健康发展的通知》（国办发〔2010〕4号）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《住建部办公厅《关于加快推进全国房地产库存和交易监测平台建设的通知》（建房办函〔2016〕582号）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山西省化解房地产库存工作领导小组办公室《关于印发&lt;山西省推进新建商品房、存量房网签系统建设的工作方案&gt;的通知》（晋化房办字〔2016〕1号）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《住房城乡建设部关于进一步规范和加强房屋网签备案工作的指导意见》（建房〔2018〕128号）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258</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存量房买卖合同网签备案、撤销</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《中华人民共和国城市房地产管理法》第三十五条：国家实行房地产成交价格申报制度。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房地产权利人转让房地产，应当向县级以上地方人民政府规定的部门如实申报成交价，不得瞒报或者作不实的申报。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《房地产经纪管理办法》（住房和城乡建设部 国家发展和改革委员会 人力资源和社会保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障部令第8号）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《国务院办公厅关于促进房地产市场平稳健康发展的通知》（国办发[2010]4号）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《关于加强房地产中介管理促进行业健康发展的意见》（建房[2016]168号）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《住建部办公厅《关于加快推进全国房地产库存和交易监测平台建设的通知》（建房办函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[2016]582号）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山西省化解房地产库存工作领导小组办公室《关于印发&lt;山西省推进新建商品房、存量房网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签系统建设的工作方案&gt;的通知》（晋化房办字[2016]1号）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《住房城乡建设部关于进一步规范和加强房屋网签备案工作的指导意见》（建房〔2018〕128号）</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1.受理责任：一次性告知依法应当提交的材料并告知需要补正的材料；查验申请人提交的材料，依法做出受理或不受理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2.审查责任：依法审核材料。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3.决定责任：做出申请人提交的材料是否通过确认的决定，不符合要求的，应当书面通知申请人。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4.办结责任：在规定的工作日内办结申请事项。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5.事后监管责任：对办理事项从申请到办结进行全过程监督检查，发现问题责令更正。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6.其他：法律法规规章规定应履行的责任。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《中华人民共和国城市房地产管理法》第三十五条：国家实行房地产成交价格申报制度。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房地产权利人转让房地产，应当向县级以上地方人民政府规定的部门如实申报成交价，不得瞒报或者作不实的申报。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《房地产经纪管理办法》（住房和城乡建设部 国家发展和改革委员会 人力资源和社会保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障部令第8号）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《国务院办公厅关于促进房地产市场平稳健康发展的通知》（国办发[2010]4号）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《关于加强房地产中介管理促进行业健康发展的意见》（建房[2016]168号）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《住建部办公厅《关于加快推进全国房地产库存和交易监测平台建设的通知》（建房办函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[2016]582号）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山西省化解房地产库存工作领导小组办公室《关于印发&lt;山西省推进新建商品房、存量房网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签系统建设的工作方案&gt;的通知》（晋化房办字[2016]1号）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《住房城乡建设部关于进一步规范和加强房屋网签备案工作的指导意见》（建房〔2018〕128号）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259</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房屋租赁合同网签备案、撤销</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五十四条：房屋租赁，出租人和承租人应当签订书面租赁合同，约定租赁期限、租赁用途、租赁价格、修缮责任等条款，以及双方的其他权利和义务，并向房产管理部门登记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《房屋交易与产权管理工作导则》（建办房〔2015〕45号）第六章6.2条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《住房城乡建设部关于进一步规范和加强房屋网签备案工作的指导意见》（建房〔2018〕128号）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第四条</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1.受理责任：一次性告知依法应当提交的材料并告知需要补正的材料；查验申请人提交的材料，依法做出受理或不受理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2.审查责任：依法审核材料。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3.决定责任：做出申请人提交的材料是否通过确认的决定，不符合要求的，应当书面通知申请人。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4.办结责任：在规定的工作日内办结申请事项。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5.事后监管责任：对办理事项从申请到办结进行全过程监督检查，发现问题责令更正。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6.其他：法律法规规章规定应履行的责任。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五十四条：房屋租赁，出租人和承租人应当签订书面租赁合同，约定租赁期限、租赁用途、租赁价格、修缮责任等条款，以及双方的其他权利和义务，并向房产管理部门登记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《房屋交易与产权管理工作导则》（建办房〔2015〕45号）第六章6.2条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《住房城乡建设部关于进一步规范和加强房屋网签备案工作的指导意见》（建房〔2018〕128号）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第四条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260</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房屋抵押合同网签备案、撤销</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市房地产抵押管理办法》（1997年5月9日建设部令第56号发布，2001年8月15日修正）第三十条：房地产抵押合同自签订之日起30日内，抵押当事人应当到房地产所在地的房地产管理部门办理房地产抵押登记。第三十五条：抵押合同发生变更或者抵押关系终止时，抵押当事人应当在变更或者终止之日起15日内，到原登记机关办理变更或者注销抵押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因依法处分抵押房地产而取得土地使用权和土地建筑物、其他附着物所有权的，抵押当事人应当自处分行为生效之日起30日内，到县级以上地方人民政府房地产管理部门申请房屋所有权转移登记，并凭变更后的房屋所有权证书向同级人民政府土地管理部门申请土地使用权变更登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《关于规范购房融资和加强反洗钱工作的通知》（建房[2017]215号）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《住房城乡建设部关于进一步规范和加强房屋网签备案工作的指导意见》（建房〔2018〕128号）</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1.受理责任：一次性告知依法应当提交的材料并告知需要补正的材料；查验申请人提交的材料，依法做出受理或不受理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2.审查责任：依法审核材料。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3.决定责任：做出申请人提交的材料是否通过确认的决定，不符合要求的，应当书面通知申请人。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4.办结责任：在规定的工作日内办结申请事项。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5.事后监管责任：对办理事项从申请到办结进行全过程监督检查，发现问题责令更正。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6.其他：法律法规规章规定应履行的责任。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市房地产抵押管理办法》（1997年5月9日建设部令第56号发布，2001年8月15日修正）第三十条：房地产抵押合同自签订之日起30日内，抵押当事人应当到房地产所在地的房地产管理部门办理房地产抵押登记。第三十五条：抵押合同发生变更或者抵押关系终止时，抵押当事人应当在变更或者终止之日起15日内，到原登记机关办理变更或者注销抵押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因依法处分抵押房地产而取得土地使用权和土地建筑物、其他附着物所有权的，抵押当事人应当自处分行为生效之日起30日内，到县级以上地方人民政府房地产管理部门申请房屋所有权转移登记，并凭变更后的房屋所有权证书向同级人民政府土地管理部门申请土地使用权变更登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《关于规范购房融资和加强反洗钱工作的通知》（建房[2017]215号）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《住房城乡建设部关于进一步规范和加强房屋网签备案工作的指导意见》（建房〔2018〕128号）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261</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房屋交易与产权档案查询</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《中华人民共和国档案法》第一条第四条第八条第十九条第二十二条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《中华人民共和国档案法实施办法》第十条第十九条第二十一条第二十二条第二十五条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《房屋权属登记信息查询暂行办法》  （建住房[2006]244号）第十一条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《城市房地产权属档案管理办法》  （建设部令101号）第四条第二十四条第二十六条第二十七条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  （建办房[2015]45号）第8.6条第8.7条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《关于做好房屋交易和产权管理工作的指导意见》</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1.受理责任：一次性告知依法应当提交的材料并告知需要补正的材料；查验申请人提交的材料，依法做出受理或不受理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2.审查责任：依法审核材料。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3.决定责任：做出申请人提交的材料是否通过确认的决定，不符合要求的，应当书面通知申请人。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4.办结责任：在规定的工作日内办结申请事项。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5.法律法规规章规定应履行的责任。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《中华人民共和国档案法》第一条第四条第八条第十九条第二十二条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《中华人民共和国档案法实施办法》第十条第十九条第二十一条第二十二条第二十五条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《房屋权属登记信息查询暂行办法》  （建住房[2006]244号）第十一条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《城市房地产权属档案管理办法》  （建设部令101号）第四条第二十四条第二十六条第二十七条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  （建办房[2015]45号）第8.6条第8.7条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《关于做好房屋交易和产权管理工作的指导意见》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262</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公租房租金收缴</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公共租赁住房管理办法》第四条：国务院住房和城乡建设主管部门负责全国公共租赁住房的指导和监督工作。县级以上地方人民政府城乡建设（住房保障）主管部门负责本行政区域内的公共租赁住房管理工作。第七条：申请公共租赁住房，应当符合以下条件：……具体条件由直辖市和市、县级人民政府住房保障主管部门根据本地区实际情况确定，报本级人民政府批准后实施并向社会公布。第八条：申请人应当根据市、县级人民政府住房保障主管部门的规定，提交申请材料，并对申请材料的真实性负责。……申请人提交的申请材料齐全的，市、县级人民政府住房保障主管部门应当受理，并向申请人出具书面凭证；……。第九条：市、县级人民政府住房保障主管部门应当会同有关部门，对申请人提交的申请材料进行审核。……第十条：对登记为轮候对象的申请人，应当在轮候期内安排公共租赁住房……第十一条：公共租赁住房房源确定后，市、县级人民政府住房保障主管部门应当制定配租方案并向社会公布……第十三条：对复审通过的轮候对象，市、县级人民政府住房保障主管部门可以采取综合评分、随机摇号等方式，确定配租对象与配租排序。第十四条：配租对象与配租排序确定后应当予以公示……第十六条：配租对象选择公共租赁住房后，公共租赁住房所有权人或者其委托的运营单位与配租对象应当签订书面租赁合同。第十九条：公共租赁住房租金标准应当向社会公布，并定期调整。</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1.起始责任：公告征收的对象、方式、范围等应当公示的内容，并予以解释。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2.审核责任：对有关材料进行审核，并提出审核意见。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3.决定责任：在规定期限内作出征收决定。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4.事后监管责任：建立实施监督检查的运行机制和管理制度，加强监管。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5.法律法规规章文件规定应履行的其他责任。</w:t>
            </w:r>
          </w:p>
        </w:tc>
        <w:tc>
          <w:tcPr>
            <w:tcW w:w="263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公共租赁住房管理办法》第四条：国务院住房和城乡建设主管部门负责全国公共租赁住房的指导和监督工作。县级以上地方人民政府城乡建设（住房保障）主管部门负责本行政区域内的公共租赁住房管理工作。第七条：申请公共租赁住房，应当符合以下条件：……具体条件由直辖市和市、县级人民政府住房保障主管部门根据本地区实际情况确定，报本级人民政府批准后实施并向社会公布。第八条：申请人应当根据市、县级人民政府住房保障主管部门的规定，提交申请材料，并对申请材料的真实性负责。……申请人提交的申请材料齐全的，市、县级人民政府住房保障主管部门应当受理，并向申请人出具书面凭证；……。第九条：市、县级人民政府住房保障主管部门应当会同有关部门，对申请人提交的申请材料进行审核。……第十条：对登记为轮候对象的申请人，应当在轮候期内安排公共租赁住房……第十一条：公共租赁住房房源确定后，市、县级人民政府住房保障主管部门应当制定配租方案并向社会公布……第十三条：对复审通过的轮候对象，市、县级人民政府住房保障主管部门可以采取综合评分、随机摇号等方式，确定配租对象与配租排序。第十四条：配租对象与配租排序确定后应当予以公示……第十六条：配租对象选择公共租赁住房后，公共租赁住房所有权人或者其委托的运营单位与配租对象应当签订书面租赁合同。第十九条：公共租赁住房租金标准应当向社会公布，并定期调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8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263</w:t>
            </w:r>
          </w:p>
        </w:tc>
        <w:tc>
          <w:tcPr>
            <w:tcW w:w="57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4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村庄和集镇建设项目开工许可</w:t>
            </w:r>
          </w:p>
        </w:tc>
        <w:tc>
          <w:tcPr>
            <w:tcW w:w="267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村庄和集镇规划建设管理条例》第二十六条、乡（镇）村企业、乡（镇）村公共设施、公益事业等建设，在开工前，建设单位和个人应当向县级以上人民政府建设主管部门提出开工申请，经县级以上人民政府建设行政主管部门对设计、施工条件予以审查批准后，方可开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农村居民住宅建设开工的审批程序，由省、自治区、直辖市人民政府规定。</w:t>
            </w:r>
          </w:p>
        </w:tc>
        <w:tc>
          <w:tcPr>
            <w:tcW w:w="1635" w:type="dxa"/>
            <w:tcBorders>
              <w:top w:val="outset" w:color="000000" w:sz="6" w:space="0"/>
              <w:left w:val="nil"/>
              <w:bottom w:val="outset" w:color="000000" w:sz="6" w:space="0"/>
              <w:right w:val="outset" w:color="000000" w:sz="6" w:space="0"/>
            </w:tcBorders>
            <w:shd w:val="clear" w:color="auto" w:fill="auto"/>
            <w:vAlign w:val="center"/>
          </w:tcPr>
          <w:p>
            <w:pPr>
              <w:jc w:val="center"/>
              <w:rPr>
                <w:rFonts w:hint="eastAsia" w:ascii="微软雅黑" w:hAnsi="微软雅黑" w:eastAsia="微软雅黑" w:cs="微软雅黑"/>
                <w:sz w:val="24"/>
                <w:szCs w:val="24"/>
              </w:rPr>
            </w:pPr>
          </w:p>
        </w:tc>
        <w:tc>
          <w:tcPr>
            <w:tcW w:w="2633" w:type="dxa"/>
            <w:tcBorders>
              <w:top w:val="outset" w:color="000000" w:sz="6" w:space="0"/>
              <w:left w:val="nil"/>
              <w:bottom w:val="outset" w:color="000000" w:sz="6" w:space="0"/>
              <w:right w:val="outset" w:color="000000" w:sz="6" w:space="0"/>
            </w:tcBorders>
            <w:shd w:val="clear" w:color="auto" w:fill="auto"/>
            <w:vAlign w:val="center"/>
          </w:tcPr>
          <w:p>
            <w:pPr>
              <w:jc w:val="center"/>
              <w:rPr>
                <w:rFonts w:hint="eastAsia" w:ascii="微软雅黑" w:hAnsi="微软雅黑" w:eastAsia="微软雅黑" w:cs="微软雅黑"/>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OTc3MGU5YTM3ODY3ZTc3YTlkM2UyYTQzNDViMWUifQ=="/>
  </w:docVars>
  <w:rsids>
    <w:rsidRoot w:val="522101C3"/>
    <w:rsid w:val="008861A8"/>
    <w:rsid w:val="02D8287A"/>
    <w:rsid w:val="054775F6"/>
    <w:rsid w:val="078C6272"/>
    <w:rsid w:val="07C44185"/>
    <w:rsid w:val="087A1BDB"/>
    <w:rsid w:val="0A911511"/>
    <w:rsid w:val="0CDB5BAF"/>
    <w:rsid w:val="0D354780"/>
    <w:rsid w:val="0F752404"/>
    <w:rsid w:val="19282B51"/>
    <w:rsid w:val="196B7156"/>
    <w:rsid w:val="1C1714C3"/>
    <w:rsid w:val="1CC24BAE"/>
    <w:rsid w:val="1F262CC4"/>
    <w:rsid w:val="220611C5"/>
    <w:rsid w:val="23A83002"/>
    <w:rsid w:val="246D416D"/>
    <w:rsid w:val="2849169A"/>
    <w:rsid w:val="292469C3"/>
    <w:rsid w:val="29657D46"/>
    <w:rsid w:val="2A344360"/>
    <w:rsid w:val="2A6A362B"/>
    <w:rsid w:val="2A7242BD"/>
    <w:rsid w:val="2E7056F7"/>
    <w:rsid w:val="383C2433"/>
    <w:rsid w:val="392A29B3"/>
    <w:rsid w:val="39E2092D"/>
    <w:rsid w:val="3DD61450"/>
    <w:rsid w:val="3E2D3AA6"/>
    <w:rsid w:val="406301C8"/>
    <w:rsid w:val="40F84D29"/>
    <w:rsid w:val="429348E4"/>
    <w:rsid w:val="43434932"/>
    <w:rsid w:val="43A30782"/>
    <w:rsid w:val="47476E0D"/>
    <w:rsid w:val="4A005B6E"/>
    <w:rsid w:val="505557B4"/>
    <w:rsid w:val="5148670C"/>
    <w:rsid w:val="522101C3"/>
    <w:rsid w:val="531E3AC0"/>
    <w:rsid w:val="55544124"/>
    <w:rsid w:val="57EF5810"/>
    <w:rsid w:val="58E25EF0"/>
    <w:rsid w:val="59D01352"/>
    <w:rsid w:val="5BB200EB"/>
    <w:rsid w:val="5C6D242A"/>
    <w:rsid w:val="5C884455"/>
    <w:rsid w:val="5E2B2BC3"/>
    <w:rsid w:val="5E2C520C"/>
    <w:rsid w:val="5ECE0752"/>
    <w:rsid w:val="620018FA"/>
    <w:rsid w:val="62AB51D3"/>
    <w:rsid w:val="62F82B8C"/>
    <w:rsid w:val="6C7421A8"/>
    <w:rsid w:val="6CF54A25"/>
    <w:rsid w:val="6E4A5977"/>
    <w:rsid w:val="756B4CC7"/>
    <w:rsid w:val="77C655C7"/>
    <w:rsid w:val="784E4352"/>
    <w:rsid w:val="788040BB"/>
    <w:rsid w:val="789F6DA7"/>
    <w:rsid w:val="7A5D5DEF"/>
    <w:rsid w:val="7BAC05B3"/>
    <w:rsid w:val="7D135D49"/>
    <w:rsid w:val="7DE66BF5"/>
    <w:rsid w:val="7F1C755F"/>
    <w:rsid w:val="7F2B3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1792</Pages>
  <Words>437308</Words>
  <Characters>444989</Characters>
  <Lines>0</Lines>
  <Paragraphs>0</Paragraphs>
  <TotalTime>6</TotalTime>
  <ScaleCrop>false</ScaleCrop>
  <LinksUpToDate>false</LinksUpToDate>
  <CharactersWithSpaces>467769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2022-02-22T03:14:00Z</dcterms:created>
  <dc:creator>武瑢</dc:creator>
  <cp:lastModifiedBy></cp:lastModifiedBy>
  <dcterms:modified xsi:type="dcterms:W3CDTF">2022-12-05T01:12:28Z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0ED671142DDE4783A3AEF4BE89C25977</vt:lpwstr>
  </property>
</Properties>
</file>